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04ED" w14:textId="088FC279" w:rsidR="001365D3" w:rsidRPr="00F76B52" w:rsidRDefault="001365D3" w:rsidP="00DF1A4A">
      <w:pPr>
        <w:spacing w:line="240" w:lineRule="auto"/>
        <w:jc w:val="center"/>
        <w:rPr>
          <w:rFonts w:ascii="Avenir Book" w:eastAsia="Hiragino Maru Gothic ProN W4" w:hAnsi="Avenir Book" w:cs="Shree Devanagari 714"/>
          <w:b/>
          <w:bCs/>
          <w:sz w:val="28"/>
          <w:szCs w:val="28"/>
        </w:rPr>
      </w:pPr>
      <w:r w:rsidRPr="00F76B52">
        <w:rPr>
          <w:rFonts w:ascii="Avenir Book" w:eastAsia="Hiragino Maru Gothic ProN W4" w:hAnsi="Avenir Book" w:cs="Shree Devanagari 714"/>
          <w:b/>
          <w:bCs/>
          <w:sz w:val="28"/>
          <w:szCs w:val="28"/>
        </w:rPr>
        <w:t>Maude E. Wiltshire</w:t>
      </w:r>
    </w:p>
    <w:p w14:paraId="053B4BED" w14:textId="2F0A8A13" w:rsidR="00301BB6" w:rsidRPr="00F76B52" w:rsidRDefault="004368CA" w:rsidP="00301BB6">
      <w:pPr>
        <w:spacing w:line="240" w:lineRule="auto"/>
        <w:jc w:val="center"/>
        <w:rPr>
          <w:rFonts w:ascii="Avenir Book" w:hAnsi="Avenir Book"/>
          <w:sz w:val="24"/>
          <w:szCs w:val="24"/>
        </w:rPr>
      </w:pPr>
      <w:hyperlink r:id="rId6" w:history="1">
        <w:r w:rsidRPr="00B41E55">
          <w:rPr>
            <w:rStyle w:val="Hyperlink"/>
            <w:rFonts w:ascii="Avenir Book" w:eastAsia="Hiragino Maru Gothic ProN W4" w:hAnsi="Avenir Book" w:cs="Shree Devanagari 714"/>
            <w:sz w:val="24"/>
            <w:szCs w:val="24"/>
          </w:rPr>
          <w:t>maudewiltshirephotos@gmail.com</w:t>
        </w:r>
      </w:hyperlink>
    </w:p>
    <w:p w14:paraId="3F486B71" w14:textId="77777777" w:rsidR="001365D3" w:rsidRPr="00F76B52" w:rsidRDefault="001365D3" w:rsidP="001365D3">
      <w:pPr>
        <w:rPr>
          <w:rFonts w:ascii="Avenir Book" w:eastAsia="Hiragino Maru Gothic ProN W4" w:hAnsi="Avenir Book" w:cs="Shree Devanagari 714"/>
          <w:sz w:val="24"/>
          <w:szCs w:val="24"/>
        </w:rPr>
      </w:pPr>
    </w:p>
    <w:p w14:paraId="05CFF1AD" w14:textId="24DAA99D"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u w:val="single"/>
        </w:rPr>
        <w:t>EDUCATION</w:t>
      </w:r>
    </w:p>
    <w:p w14:paraId="15772490" w14:textId="27887723"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Ph</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D</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 Curriculum, Instruction, and the Science of Learning</w:t>
      </w:r>
    </w:p>
    <w:p w14:paraId="16C25855"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State University of New York at Buffalo, Buffalo, NY, April 2021</w:t>
      </w:r>
    </w:p>
    <w:p w14:paraId="38C36206" w14:textId="77777777" w:rsidR="001365D3" w:rsidRPr="00E87954" w:rsidRDefault="001365D3" w:rsidP="001365D3">
      <w:pPr>
        <w:rPr>
          <w:rFonts w:ascii="Avenir Book" w:eastAsia="Hiragino Maru Gothic ProN W4" w:hAnsi="Avenir Book" w:cs="Shree Devanagari 714"/>
          <w:i/>
          <w:iCs/>
          <w:sz w:val="20"/>
          <w:szCs w:val="20"/>
        </w:rPr>
      </w:pPr>
      <w:r w:rsidRPr="00E87954">
        <w:rPr>
          <w:rFonts w:ascii="Avenir Book" w:eastAsia="Hiragino Maru Gothic ProN W4" w:hAnsi="Avenir Book" w:cs="Shree Devanagari 714"/>
          <w:sz w:val="20"/>
          <w:szCs w:val="20"/>
        </w:rPr>
        <w:t>Dissertation:</w:t>
      </w:r>
      <w:r w:rsidRPr="00E87954">
        <w:rPr>
          <w:rFonts w:ascii="Avenir Book" w:eastAsia="Hiragino Maru Gothic ProN W4" w:hAnsi="Avenir Book" w:cs="Shree Devanagari 714"/>
          <w:i/>
          <w:iCs/>
          <w:sz w:val="20"/>
          <w:szCs w:val="20"/>
        </w:rPr>
        <w:t xml:space="preserve"> Art Making for Non-verbal Students with Autism: A Case for Visual Literacy</w:t>
      </w:r>
    </w:p>
    <w:p w14:paraId="3A9457A9" w14:textId="77777777" w:rsidR="001365D3" w:rsidRPr="00F76B52" w:rsidRDefault="001365D3" w:rsidP="001365D3">
      <w:pPr>
        <w:rPr>
          <w:rFonts w:ascii="Avenir Book" w:eastAsia="Hiragino Maru Gothic ProN W4" w:hAnsi="Avenir Book" w:cs="Shree Devanagari 714"/>
          <w:sz w:val="24"/>
          <w:szCs w:val="24"/>
        </w:rPr>
      </w:pPr>
    </w:p>
    <w:p w14:paraId="67F3B799" w14:textId="2A1062D8" w:rsidR="001365D3" w:rsidRPr="00F76B52" w:rsidRDefault="00491B4E" w:rsidP="001365D3">
      <w:pPr>
        <w:rPr>
          <w:rFonts w:ascii="Avenir Book" w:eastAsia="Hiragino Maru Gothic ProN W4" w:hAnsi="Avenir Book" w:cs="Shree Devanagari 714"/>
          <w:b/>
          <w:bCs/>
          <w:sz w:val="24"/>
          <w:szCs w:val="24"/>
        </w:rPr>
      </w:pPr>
      <w:r>
        <w:rPr>
          <w:rFonts w:ascii="Avenir Book" w:eastAsia="Hiragino Maru Gothic ProN W4" w:hAnsi="Avenir Book" w:cs="Shree Devanagari 714"/>
          <w:b/>
          <w:bCs/>
          <w:sz w:val="24"/>
          <w:szCs w:val="24"/>
        </w:rPr>
        <w:t>Advanced Graduate Certificate</w:t>
      </w:r>
      <w:r w:rsidR="001365D3" w:rsidRPr="00F76B52">
        <w:rPr>
          <w:rFonts w:ascii="Avenir Book" w:eastAsia="Hiragino Maru Gothic ProN W4" w:hAnsi="Avenir Book" w:cs="Shree Devanagari 714"/>
          <w:b/>
          <w:bCs/>
          <w:sz w:val="24"/>
          <w:szCs w:val="24"/>
        </w:rPr>
        <w:t>, Special Education 7-12 Generalist</w:t>
      </w:r>
    </w:p>
    <w:p w14:paraId="0BD7542F"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Niagara University, Lewiston, NY, May 2016</w:t>
      </w:r>
    </w:p>
    <w:p w14:paraId="5EC53C41" w14:textId="77777777" w:rsidR="001365D3" w:rsidRPr="00F76B52" w:rsidRDefault="001365D3" w:rsidP="001365D3">
      <w:pPr>
        <w:rPr>
          <w:rFonts w:ascii="Avenir Book" w:eastAsia="Hiragino Maru Gothic ProN W4" w:hAnsi="Avenir Book" w:cs="Shree Devanagari 714"/>
          <w:sz w:val="24"/>
          <w:szCs w:val="24"/>
        </w:rPr>
      </w:pPr>
    </w:p>
    <w:p w14:paraId="4FA577C2" w14:textId="56872BA7"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M</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A</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 Art and Art Education</w:t>
      </w:r>
    </w:p>
    <w:p w14:paraId="19F027C5"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Teachers College, Columbia University, New York, NY, October 2008</w:t>
      </w:r>
    </w:p>
    <w:p w14:paraId="2D325F53" w14:textId="77777777" w:rsidR="001365D3" w:rsidRPr="00F76B52" w:rsidRDefault="001365D3" w:rsidP="001365D3">
      <w:pPr>
        <w:rPr>
          <w:rFonts w:ascii="Avenir Book" w:eastAsia="Hiragino Maru Gothic ProN W4" w:hAnsi="Avenir Book" w:cs="Shree Devanagari 714"/>
          <w:sz w:val="24"/>
          <w:szCs w:val="24"/>
        </w:rPr>
      </w:pPr>
    </w:p>
    <w:p w14:paraId="44C9D387" w14:textId="77777777" w:rsidR="00D721C6" w:rsidRPr="00F76B52" w:rsidRDefault="00D721C6" w:rsidP="00D721C6">
      <w:pPr>
        <w:rPr>
          <w:rFonts w:ascii="Avenir Book" w:eastAsia="Hiragino Maru Gothic ProN W4" w:hAnsi="Avenir Book" w:cs="Shree Devanagari 714"/>
          <w:b/>
          <w:bCs/>
          <w:color w:val="000000" w:themeColor="text1"/>
          <w:sz w:val="24"/>
          <w:szCs w:val="24"/>
        </w:rPr>
      </w:pPr>
      <w:r w:rsidRPr="00F76B52">
        <w:rPr>
          <w:rFonts w:ascii="Avenir Book" w:eastAsia="Hiragino Maru Gothic ProN W4" w:hAnsi="Avenir Book" w:cs="Shree Devanagari 714"/>
          <w:b/>
          <w:bCs/>
          <w:color w:val="000000" w:themeColor="text1"/>
          <w:sz w:val="24"/>
          <w:szCs w:val="24"/>
        </w:rPr>
        <w:t>Certificate of Photography</w:t>
      </w:r>
      <w:r>
        <w:rPr>
          <w:rFonts w:ascii="Avenir Book" w:eastAsia="Hiragino Maru Gothic ProN W4" w:hAnsi="Avenir Book" w:cs="Shree Devanagari 714"/>
          <w:b/>
          <w:bCs/>
          <w:color w:val="000000" w:themeColor="text1"/>
          <w:sz w:val="24"/>
          <w:szCs w:val="24"/>
        </w:rPr>
        <w:t>, Visual Storytelling</w:t>
      </w:r>
    </w:p>
    <w:p w14:paraId="0DC4B391" w14:textId="1444B62F" w:rsidR="00D721C6" w:rsidRDefault="00D721C6" w:rsidP="00D721C6">
      <w:pPr>
        <w:rPr>
          <w:rFonts w:ascii="Avenir Book" w:eastAsia="Hiragino Maru Gothic ProN W4" w:hAnsi="Avenir Book" w:cs="Shree Devanagari 714"/>
          <w:color w:val="000000" w:themeColor="text1"/>
          <w:sz w:val="24"/>
          <w:szCs w:val="24"/>
        </w:rPr>
      </w:pPr>
      <w:r w:rsidRPr="00F76B52">
        <w:rPr>
          <w:rFonts w:ascii="Avenir Book" w:eastAsia="Hiragino Maru Gothic ProN W4" w:hAnsi="Avenir Book" w:cs="Shree Devanagari 714"/>
          <w:color w:val="000000" w:themeColor="text1"/>
          <w:sz w:val="24"/>
          <w:szCs w:val="24"/>
        </w:rPr>
        <w:t>The School at International Center of Photography, New York, NY</w:t>
      </w:r>
      <w:r>
        <w:rPr>
          <w:rFonts w:ascii="Avenir Book" w:eastAsia="Hiragino Maru Gothic ProN W4" w:hAnsi="Avenir Book" w:cs="Shree Devanagari 714"/>
          <w:color w:val="000000" w:themeColor="text1"/>
          <w:sz w:val="24"/>
          <w:szCs w:val="24"/>
        </w:rPr>
        <w:t xml:space="preserve"> </w:t>
      </w:r>
    </w:p>
    <w:p w14:paraId="2B180175" w14:textId="77777777" w:rsidR="00D721C6" w:rsidRDefault="00D721C6" w:rsidP="001365D3">
      <w:pPr>
        <w:rPr>
          <w:rFonts w:ascii="Avenir Book" w:eastAsia="Hiragino Maru Gothic ProN W4" w:hAnsi="Avenir Book" w:cs="Shree Devanagari 714"/>
          <w:b/>
          <w:bCs/>
          <w:sz w:val="24"/>
          <w:szCs w:val="24"/>
        </w:rPr>
      </w:pPr>
    </w:p>
    <w:p w14:paraId="007FB3D2" w14:textId="4E298D21"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B</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F</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A</w:t>
      </w:r>
      <w:r w:rsidR="00491D21">
        <w:rPr>
          <w:rFonts w:ascii="Avenir Book" w:eastAsia="Hiragino Maru Gothic ProN W4" w:hAnsi="Avenir Book" w:cs="Shree Devanagari 714"/>
          <w:b/>
          <w:bCs/>
          <w:sz w:val="24"/>
          <w:szCs w:val="24"/>
        </w:rPr>
        <w:t>.</w:t>
      </w:r>
      <w:r w:rsidRPr="00F76B52">
        <w:rPr>
          <w:rFonts w:ascii="Avenir Book" w:eastAsia="Hiragino Maru Gothic ProN W4" w:hAnsi="Avenir Book" w:cs="Shree Devanagari 714"/>
          <w:b/>
          <w:bCs/>
          <w:sz w:val="24"/>
          <w:szCs w:val="24"/>
        </w:rPr>
        <w:t xml:space="preserve">, Art Education </w:t>
      </w:r>
    </w:p>
    <w:p w14:paraId="3E222966"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Virginia Commonwealth University, Richmond, VA, May 2000</w:t>
      </w:r>
    </w:p>
    <w:p w14:paraId="27F7B5DC" w14:textId="77777777" w:rsidR="00892A8F" w:rsidRDefault="00892A8F" w:rsidP="001365D3">
      <w:pPr>
        <w:rPr>
          <w:rFonts w:ascii="Avenir Book" w:eastAsia="Hiragino Maru Gothic ProN W4" w:hAnsi="Avenir Book" w:cs="Shree Devanagari 714"/>
          <w:color w:val="000000" w:themeColor="text1"/>
          <w:sz w:val="24"/>
          <w:szCs w:val="24"/>
        </w:rPr>
      </w:pPr>
    </w:p>
    <w:p w14:paraId="70565F9F" w14:textId="67FB6A07" w:rsidR="00892A8F" w:rsidRPr="00F76B52" w:rsidRDefault="00892A8F" w:rsidP="00892A8F">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Teach English Foreign Language, Level 5, TQUK Permanent Certificat</w:t>
      </w:r>
      <w:r>
        <w:rPr>
          <w:rFonts w:ascii="Avenir Book" w:eastAsia="Hiragino Maru Gothic ProN W4" w:hAnsi="Avenir Book" w:cs="Shree Devanagari 714"/>
          <w:b/>
          <w:bCs/>
          <w:sz w:val="24"/>
          <w:szCs w:val="24"/>
        </w:rPr>
        <w:t>e</w:t>
      </w:r>
    </w:p>
    <w:p w14:paraId="1201F666" w14:textId="48A42A38" w:rsidR="00892A8F" w:rsidRPr="00892A8F" w:rsidRDefault="00892A8F"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International TEFL Academy</w:t>
      </w:r>
    </w:p>
    <w:p w14:paraId="62B8BCDC" w14:textId="77777777" w:rsidR="001365D3" w:rsidRPr="00F76B52" w:rsidRDefault="001365D3" w:rsidP="001365D3">
      <w:pPr>
        <w:rPr>
          <w:rFonts w:ascii="Avenir Book" w:eastAsia="Hiragino Maru Gothic ProN W4" w:hAnsi="Avenir Book" w:cs="Shree Devanagari 714"/>
          <w:b/>
          <w:bCs/>
          <w:sz w:val="24"/>
          <w:szCs w:val="24"/>
        </w:rPr>
      </w:pPr>
    </w:p>
    <w:p w14:paraId="733C218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The Art Students League of New York, New York, NY</w:t>
      </w:r>
    </w:p>
    <w:p w14:paraId="673EAFB6" w14:textId="77777777" w:rsidR="001365D3" w:rsidRPr="00F76B52" w:rsidRDefault="001365D3" w:rsidP="001365D3">
      <w:pPr>
        <w:rPr>
          <w:rFonts w:ascii="Avenir Book" w:eastAsia="Hiragino Maru Gothic ProN W4" w:hAnsi="Avenir Book" w:cs="Shree Devanagari 714"/>
          <w:b/>
          <w:bCs/>
          <w:sz w:val="24"/>
          <w:szCs w:val="24"/>
        </w:rPr>
      </w:pPr>
    </w:p>
    <w:p w14:paraId="6AE7C9F5"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Supervising Educator</w:t>
      </w:r>
    </w:p>
    <w:p w14:paraId="611AECBE" w14:textId="6C88732E" w:rsidR="001365D3" w:rsidRPr="00FB0839"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N</w:t>
      </w:r>
      <w:r w:rsidR="00577807">
        <w:rPr>
          <w:rFonts w:ascii="Avenir Book" w:eastAsia="Hiragino Maru Gothic ProN W4" w:hAnsi="Avenir Book" w:cs="Shree Devanagari 714"/>
          <w:b/>
          <w:bCs/>
          <w:sz w:val="24"/>
          <w:szCs w:val="24"/>
        </w:rPr>
        <w:t xml:space="preserve">YU </w:t>
      </w:r>
      <w:r w:rsidRPr="00F76B52">
        <w:rPr>
          <w:rFonts w:ascii="Avenir Book" w:eastAsia="Hiragino Maru Gothic ProN W4" w:hAnsi="Avenir Book" w:cs="Shree Devanagari 714"/>
          <w:b/>
          <w:bCs/>
          <w:sz w:val="24"/>
          <w:szCs w:val="24"/>
        </w:rPr>
        <w:t xml:space="preserve">Art + Education Graduate Art Teacher Preparation Program </w:t>
      </w:r>
    </w:p>
    <w:p w14:paraId="622B1856" w14:textId="77777777" w:rsidR="00FB0839"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Pratt Institute Art and Design Art Teacher Preparation Program</w:t>
      </w:r>
    </w:p>
    <w:p w14:paraId="60F93081" w14:textId="00C0F265"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Brooklyn</w:t>
      </w:r>
      <w:r w:rsidR="00FB0839">
        <w:rPr>
          <w:rFonts w:ascii="Avenir Book" w:eastAsia="Hiragino Maru Gothic ProN W4" w:hAnsi="Avenir Book" w:cs="Shree Devanagari 714"/>
          <w:b/>
          <w:bCs/>
          <w:sz w:val="24"/>
          <w:szCs w:val="24"/>
        </w:rPr>
        <w:t xml:space="preserve"> College Art Education Department</w:t>
      </w:r>
    </w:p>
    <w:p w14:paraId="52C6ABE4" w14:textId="0B4AD390"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Support emerging art educators through all instructional and preparation processes, planning, providing understanding of the IEP as a tool for planning for individual students, assessment strategies, adaptive and multimodal approaches to arts instruction, universal design for learning, accommodations, use of assistive and adaptive tech, and AAC communication tech for non-verbal students with autism</w:t>
      </w:r>
    </w:p>
    <w:p w14:paraId="2ABD1A4E" w14:textId="77777777" w:rsidR="001365D3" w:rsidRPr="00F76B52" w:rsidRDefault="001365D3" w:rsidP="001365D3">
      <w:pPr>
        <w:rPr>
          <w:rFonts w:ascii="Avenir Book" w:eastAsia="Hiragino Maru Gothic ProN W4" w:hAnsi="Avenir Book" w:cs="Shree Devanagari 714"/>
          <w:sz w:val="24"/>
          <w:szCs w:val="24"/>
        </w:rPr>
      </w:pPr>
    </w:p>
    <w:p w14:paraId="33A6D8F6" w14:textId="30FED064" w:rsidR="001365D3" w:rsidRPr="00F76B52" w:rsidRDefault="00444F66" w:rsidP="001365D3">
      <w:pPr>
        <w:rPr>
          <w:rFonts w:ascii="Avenir Book" w:eastAsia="Hiragino Maru Gothic ProN W4" w:hAnsi="Avenir Book" w:cs="Shree Devanagari 714"/>
          <w:b/>
          <w:bCs/>
          <w:color w:val="000000" w:themeColor="text1"/>
          <w:sz w:val="24"/>
          <w:szCs w:val="24"/>
          <w:u w:val="single"/>
        </w:rPr>
      </w:pPr>
      <w:r w:rsidRPr="00F76B52">
        <w:rPr>
          <w:rFonts w:ascii="Avenir Book" w:eastAsia="Hiragino Maru Gothic ProN W4" w:hAnsi="Avenir Book" w:cs="Shree Devanagari 714"/>
          <w:b/>
          <w:bCs/>
          <w:color w:val="000000" w:themeColor="text1"/>
          <w:sz w:val="24"/>
          <w:szCs w:val="24"/>
          <w:u w:val="single"/>
        </w:rPr>
        <w:t xml:space="preserve">Lead </w:t>
      </w:r>
      <w:r w:rsidR="001365D3" w:rsidRPr="00F76B52">
        <w:rPr>
          <w:rFonts w:ascii="Avenir Book" w:eastAsia="Hiragino Maru Gothic ProN W4" w:hAnsi="Avenir Book" w:cs="Shree Devanagari 714"/>
          <w:b/>
          <w:bCs/>
          <w:color w:val="000000" w:themeColor="text1"/>
          <w:sz w:val="24"/>
          <w:szCs w:val="24"/>
          <w:u w:val="single"/>
        </w:rPr>
        <w:t>Teacher</w:t>
      </w:r>
    </w:p>
    <w:p w14:paraId="22DE18CE"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NYC Public Schools, Special Education District 75, Middle and High School Art Teacher, 6-12, Adults ages 18-22, P226 Manhattan, NY, 2014-Present</w:t>
      </w:r>
    </w:p>
    <w:p w14:paraId="3D6A5C98" w14:textId="50EF1E84"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Visual Arts instruction to middle school, high school, and young adult </w:t>
      </w:r>
      <w:r w:rsidR="00295614" w:rsidRPr="00F76B52">
        <w:rPr>
          <w:rFonts w:ascii="Avenir Book" w:eastAsia="Hiragino Maru Gothic ProN W4" w:hAnsi="Avenir Book" w:cs="Shree Devanagari 714"/>
          <w:sz w:val="24"/>
          <w:szCs w:val="24"/>
        </w:rPr>
        <w:t xml:space="preserve">transition </w:t>
      </w:r>
      <w:r w:rsidRPr="00F76B52">
        <w:rPr>
          <w:rFonts w:ascii="Avenir Book" w:eastAsia="Hiragino Maru Gothic ProN W4" w:hAnsi="Avenir Book" w:cs="Shree Devanagari 714"/>
          <w:sz w:val="24"/>
          <w:szCs w:val="24"/>
        </w:rPr>
        <w:t>students with autism diagnosis and other cognitive impairment</w:t>
      </w:r>
    </w:p>
    <w:p w14:paraId="346F112E"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Lesson planning, curriculum development, collaboration with Special Ed teachers</w:t>
      </w:r>
    </w:p>
    <w:p w14:paraId="23F2E303" w14:textId="06C002D1"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Teach all media including painting, printmaking, collage, sculpture, digital photography, drawing, art history, and art appreciation</w:t>
      </w:r>
    </w:p>
    <w:p w14:paraId="37FBA0A3" w14:textId="11A392E9"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Use of AAC communication tech, adaptive tools, integration of IEP goals in lesson</w:t>
      </w:r>
      <w:r w:rsidR="005F7077">
        <w:rPr>
          <w:rFonts w:ascii="Avenir Book" w:eastAsia="Hiragino Maru Gothic ProN W4" w:hAnsi="Avenir Book" w:cs="Shree Devanagari 714"/>
          <w:sz w:val="24"/>
          <w:szCs w:val="24"/>
        </w:rPr>
        <w:t>s</w:t>
      </w:r>
    </w:p>
    <w:p w14:paraId="4B4E700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Production and curation of annual student art exhibitions</w:t>
      </w:r>
    </w:p>
    <w:p w14:paraId="1B2D463E" w14:textId="4B594630"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Developed and lead the Camera Club student photography program</w:t>
      </w:r>
    </w:p>
    <w:p w14:paraId="32EC6FBF"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Participate in citywide visual arts educator workshops and professional development</w:t>
      </w:r>
    </w:p>
    <w:p w14:paraId="3387C735"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Interview committee member for art teacher candidates including application evaluation and selection of interview candidates, development of interview questions and administrative advisement on qualified applicants</w:t>
      </w:r>
    </w:p>
    <w:p w14:paraId="321301BD" w14:textId="62EAC971" w:rsidR="001365D3" w:rsidRPr="00F76B52" w:rsidRDefault="00E87954" w:rsidP="001365D3">
      <w:pPr>
        <w:rPr>
          <w:rFonts w:ascii="Avenir Book" w:eastAsia="Hiragino Maru Gothic ProN W4" w:hAnsi="Avenir Book" w:cs="Shree Devanagari 714"/>
          <w:sz w:val="24"/>
          <w:szCs w:val="24"/>
        </w:rPr>
      </w:pPr>
      <w:r>
        <w:rPr>
          <w:rFonts w:ascii="Avenir Book" w:eastAsia="Hiragino Maru Gothic ProN W4" w:hAnsi="Avenir Book" w:cs="Shree Devanagari 714"/>
          <w:sz w:val="24"/>
          <w:szCs w:val="24"/>
        </w:rPr>
        <w:t>*</w:t>
      </w:r>
      <w:r w:rsidR="00E73574" w:rsidRPr="00F76B52">
        <w:rPr>
          <w:rFonts w:ascii="Avenir Book" w:eastAsia="Hiragino Maru Gothic ProN W4" w:hAnsi="Avenir Book" w:cs="Shree Devanagari 714"/>
          <w:sz w:val="24"/>
          <w:szCs w:val="24"/>
        </w:rPr>
        <w:t xml:space="preserve">Certified </w:t>
      </w:r>
      <w:r w:rsidR="008A6119" w:rsidRPr="00F76B52">
        <w:rPr>
          <w:rFonts w:ascii="Avenir Book" w:eastAsia="Hiragino Maru Gothic ProN W4" w:hAnsi="Avenir Book" w:cs="Shree Devanagari 714"/>
          <w:sz w:val="24"/>
          <w:szCs w:val="24"/>
        </w:rPr>
        <w:t xml:space="preserve">NYC Public Schools </w:t>
      </w:r>
      <w:r w:rsidR="001365D3" w:rsidRPr="00F76B52">
        <w:rPr>
          <w:rFonts w:ascii="Avenir Book" w:eastAsia="Hiragino Maru Gothic ProN W4" w:hAnsi="Avenir Book" w:cs="Shree Devanagari 714"/>
          <w:sz w:val="24"/>
          <w:szCs w:val="24"/>
        </w:rPr>
        <w:t xml:space="preserve">New Teacher Mentor: provide coaching and support to beginning art teachers tailoring personalized guidance through lesson planning, assessment, classroom management, classroom visits, and overall job requirements to promote </w:t>
      </w:r>
      <w:r w:rsidR="008A6119" w:rsidRPr="00F76B52">
        <w:rPr>
          <w:rFonts w:ascii="Avenir Book" w:eastAsia="Hiragino Maru Gothic ProN W4" w:hAnsi="Avenir Book" w:cs="Shree Devanagari 714"/>
          <w:sz w:val="24"/>
          <w:szCs w:val="24"/>
        </w:rPr>
        <w:t xml:space="preserve">professional development and </w:t>
      </w:r>
      <w:r w:rsidR="001365D3" w:rsidRPr="00F76B52">
        <w:rPr>
          <w:rFonts w:ascii="Avenir Book" w:eastAsia="Hiragino Maru Gothic ProN W4" w:hAnsi="Avenir Book" w:cs="Shree Devanagari 714"/>
          <w:sz w:val="24"/>
          <w:szCs w:val="24"/>
        </w:rPr>
        <w:t>student growth</w:t>
      </w:r>
    </w:p>
    <w:p w14:paraId="1E368B26" w14:textId="2BFCD451" w:rsidR="001365D3" w:rsidRPr="00F76B52" w:rsidRDefault="008A6119"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w:t>
      </w:r>
      <w:r w:rsidR="001365D3" w:rsidRPr="00F76B52">
        <w:rPr>
          <w:rFonts w:ascii="Avenir Book" w:eastAsia="Hiragino Maru Gothic ProN W4" w:hAnsi="Avenir Book" w:cs="Shree Devanagari 714"/>
          <w:sz w:val="24"/>
          <w:szCs w:val="24"/>
        </w:rPr>
        <w:t>Additional duties include intermittent site coordination including overseeing daily operations of school site, communicating, organizing, directing, and ensuring a positive and safe learning environment for all staff and students</w:t>
      </w:r>
    </w:p>
    <w:p w14:paraId="109D0073" w14:textId="77777777" w:rsidR="001365D3" w:rsidRPr="00F76B52" w:rsidRDefault="001365D3" w:rsidP="001365D3">
      <w:pPr>
        <w:rPr>
          <w:rFonts w:ascii="Avenir Book" w:eastAsia="Hiragino Maru Gothic ProN W4" w:hAnsi="Avenir Book" w:cs="Shree Devanagari 714"/>
          <w:sz w:val="24"/>
          <w:szCs w:val="24"/>
        </w:rPr>
      </w:pPr>
    </w:p>
    <w:p w14:paraId="7226F924" w14:textId="1813D183" w:rsidR="001365D3" w:rsidRPr="00F76B52" w:rsidRDefault="001365D3" w:rsidP="001365D3">
      <w:pPr>
        <w:rPr>
          <w:rFonts w:ascii="Avenir Book" w:eastAsia="Hiragino Maru Gothic ProN W4" w:hAnsi="Avenir Book" w:cs="Shree Devanagari 714"/>
          <w:color w:val="000000" w:themeColor="text1"/>
          <w:sz w:val="24"/>
          <w:szCs w:val="24"/>
        </w:rPr>
      </w:pPr>
      <w:r w:rsidRPr="00F76B52">
        <w:rPr>
          <w:rFonts w:ascii="Avenir Book" w:eastAsia="Hiragino Maru Gothic ProN W4" w:hAnsi="Avenir Book" w:cs="Shree Devanagari 714"/>
          <w:color w:val="000000" w:themeColor="text1"/>
          <w:sz w:val="24"/>
          <w:szCs w:val="24"/>
        </w:rPr>
        <w:t xml:space="preserve">Visiting Art Educator, The Unidad Educativa Maurice Ravel Bilingual Academy, Quito, Ecuador, Taught Primary grades 1-5, </w:t>
      </w:r>
      <w:r w:rsidR="00295614" w:rsidRPr="00F76B52">
        <w:rPr>
          <w:rFonts w:ascii="Avenir Book" w:eastAsia="Hiragino Maru Gothic ProN W4" w:hAnsi="Avenir Book" w:cs="Shree Devanagari 714"/>
          <w:color w:val="000000" w:themeColor="text1"/>
          <w:sz w:val="24"/>
          <w:szCs w:val="24"/>
        </w:rPr>
        <w:t>(</w:t>
      </w:r>
      <w:r w:rsidRPr="00F76B52">
        <w:rPr>
          <w:rFonts w:ascii="Avenir Book" w:eastAsia="Hiragino Maru Gothic ProN W4" w:hAnsi="Avenir Book" w:cs="Shree Devanagari 714"/>
          <w:color w:val="000000" w:themeColor="text1"/>
          <w:sz w:val="24"/>
          <w:szCs w:val="24"/>
        </w:rPr>
        <w:t>and Secondary grade 10</w:t>
      </w:r>
      <w:r w:rsidR="00295614" w:rsidRPr="00F76B52">
        <w:rPr>
          <w:rFonts w:ascii="Avenir Book" w:eastAsia="Hiragino Maru Gothic ProN W4" w:hAnsi="Avenir Book" w:cs="Shree Devanagari 714"/>
          <w:color w:val="000000" w:themeColor="text1"/>
          <w:sz w:val="24"/>
          <w:szCs w:val="24"/>
        </w:rPr>
        <w:t>)</w:t>
      </w:r>
      <w:r w:rsidRPr="00F76B52">
        <w:rPr>
          <w:rFonts w:ascii="Avenir Book" w:eastAsia="Hiragino Maru Gothic ProN W4" w:hAnsi="Avenir Book" w:cs="Shree Devanagari 714"/>
          <w:color w:val="000000" w:themeColor="text1"/>
          <w:sz w:val="24"/>
          <w:szCs w:val="24"/>
        </w:rPr>
        <w:t xml:space="preserve"> standards-based visual arts lesson aligned to Schematic stage of artistic development and Decision stage through lens of English language learning, Fall Semester 2025</w:t>
      </w:r>
    </w:p>
    <w:p w14:paraId="5C30D136" w14:textId="77777777" w:rsidR="001365D3" w:rsidRPr="00F76B52" w:rsidRDefault="001365D3" w:rsidP="001365D3">
      <w:pPr>
        <w:rPr>
          <w:rFonts w:ascii="Avenir Book" w:eastAsia="Hiragino Maru Gothic ProN W4" w:hAnsi="Avenir Book" w:cs="Shree Devanagari 714"/>
          <w:sz w:val="24"/>
          <w:szCs w:val="24"/>
        </w:rPr>
      </w:pPr>
    </w:p>
    <w:p w14:paraId="57D6FD7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Maximo Nivel, Elementary English Foreign Language Teacher Volunteer, Cusco, Peru, Summer 2022</w:t>
      </w:r>
    </w:p>
    <w:p w14:paraId="6DC70AA2" w14:textId="77777777" w:rsidR="001365D3" w:rsidRPr="00F76B52" w:rsidRDefault="001365D3" w:rsidP="001365D3">
      <w:pPr>
        <w:rPr>
          <w:rFonts w:ascii="Avenir Book" w:eastAsia="Hiragino Maru Gothic ProN W4" w:hAnsi="Avenir Book" w:cs="Shree Devanagari 714"/>
          <w:sz w:val="24"/>
          <w:szCs w:val="24"/>
        </w:rPr>
      </w:pPr>
    </w:p>
    <w:p w14:paraId="07EFD67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Ili English, Middle School English Teacher Volunteer, Quito, Ecuador, 2022</w:t>
      </w:r>
    </w:p>
    <w:p w14:paraId="1703AFE9"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lastRenderedPageBreak/>
        <w:t>Taught Cambridge University Press English Foreign Language Curriculum aligned to the Common European Framework Reference for Languages to middle school students at the B1 Independent Level for English Language Learning</w:t>
      </w:r>
    </w:p>
    <w:p w14:paraId="038029D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Taught basic conversational English language, introductions, pronunciation, and written texts using proper grammar for native Spanish speaking students learning English </w:t>
      </w:r>
    </w:p>
    <w:p w14:paraId="66D2707A" w14:textId="77777777" w:rsidR="001365D3" w:rsidRPr="00F76B52" w:rsidRDefault="001365D3" w:rsidP="001365D3">
      <w:pPr>
        <w:rPr>
          <w:rFonts w:ascii="Avenir Book" w:eastAsia="Hiragino Maru Gothic ProN W4" w:hAnsi="Avenir Book" w:cs="Shree Devanagari 714"/>
          <w:sz w:val="24"/>
          <w:szCs w:val="24"/>
        </w:rPr>
      </w:pPr>
    </w:p>
    <w:p w14:paraId="3231E1D2"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Lefferts Gardens Charter School, Art Teacher, PreK-5, Brooklyn, NY, 2012-2014</w:t>
      </w:r>
    </w:p>
    <w:p w14:paraId="3EB1058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Designed and taught multi-disciplinary art lessons integrating world cultures and technology, engineering, mathematics, and social studies linked with the FOSS model Environmental Science Curriculum to K-5 students</w:t>
      </w:r>
    </w:p>
    <w:p w14:paraId="282E4737"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Taught all medium from painting and printmaking to clay, collage and sculpture</w:t>
      </w:r>
    </w:p>
    <w:p w14:paraId="126ED8C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Produced and curated student art exhibitions</w:t>
      </w:r>
    </w:p>
    <w:p w14:paraId="417F354A" w14:textId="77777777" w:rsidR="001365D3" w:rsidRPr="00F76B52" w:rsidRDefault="001365D3" w:rsidP="001365D3">
      <w:pPr>
        <w:rPr>
          <w:rFonts w:ascii="Avenir Book" w:eastAsia="Hiragino Maru Gothic ProN W4" w:hAnsi="Avenir Book" w:cs="Shree Devanagari 714"/>
          <w:sz w:val="24"/>
          <w:szCs w:val="24"/>
        </w:rPr>
      </w:pPr>
    </w:p>
    <w:p w14:paraId="482C406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Cathedral of Saint John the Divine Summer Camp, Arts Instructor, New York, NY, Summer 2012, and Summer 2013</w:t>
      </w:r>
    </w:p>
    <w:p w14:paraId="64AFBE87" w14:textId="77777777" w:rsidR="001365D3" w:rsidRPr="00F76B52" w:rsidRDefault="001365D3" w:rsidP="001365D3">
      <w:pPr>
        <w:rPr>
          <w:rFonts w:ascii="Avenir Book" w:eastAsia="Hiragino Maru Gothic ProN W4" w:hAnsi="Avenir Book" w:cs="Shree Devanagari 714"/>
          <w:sz w:val="24"/>
          <w:szCs w:val="24"/>
        </w:rPr>
      </w:pPr>
    </w:p>
    <w:p w14:paraId="452D3EB3"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Private Arts Instruction, Home-based Art Therapy, New York, NY 2012-2013</w:t>
      </w:r>
    </w:p>
    <w:p w14:paraId="73CB23F4" w14:textId="77777777" w:rsidR="001365D3" w:rsidRPr="00F76B52" w:rsidRDefault="001365D3" w:rsidP="001365D3">
      <w:pPr>
        <w:rPr>
          <w:rFonts w:ascii="Avenir Book" w:eastAsia="Hiragino Maru Gothic ProN W4" w:hAnsi="Avenir Book" w:cs="Shree Devanagari 714"/>
          <w:sz w:val="24"/>
          <w:szCs w:val="24"/>
        </w:rPr>
      </w:pPr>
    </w:p>
    <w:p w14:paraId="532F3A0E"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Brooklyn Autism Center, Applied Behavioral Instructor, K-12, Brooklyn, NY 2008-2012</w:t>
      </w:r>
    </w:p>
    <w:p w14:paraId="55D31303"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Conducted learning activities and assessed student progress through standardized programming using principles of Applied Behavior Analysis (ABA) method for developmentally delayed children with autism</w:t>
      </w:r>
    </w:p>
    <w:p w14:paraId="1D8D3175" w14:textId="77777777" w:rsidR="001365D3" w:rsidRPr="00F76B52" w:rsidRDefault="001365D3" w:rsidP="001365D3">
      <w:pPr>
        <w:rPr>
          <w:rFonts w:ascii="Avenir Book" w:eastAsia="Hiragino Maru Gothic ProN W4" w:hAnsi="Avenir Book" w:cs="Shree Devanagari 714"/>
          <w:sz w:val="24"/>
          <w:szCs w:val="24"/>
        </w:rPr>
      </w:pPr>
    </w:p>
    <w:p w14:paraId="4CAF2766"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NYC Public Schools, MS132, Middle School Art Teacher, 6-8, Brooklyn, NY, 2006-2008</w:t>
      </w:r>
    </w:p>
    <w:p w14:paraId="76876259" w14:textId="77777777" w:rsidR="001365D3" w:rsidRPr="00F76B52" w:rsidRDefault="001365D3" w:rsidP="001365D3">
      <w:pPr>
        <w:rPr>
          <w:rFonts w:ascii="Avenir Book" w:eastAsia="Hiragino Maru Gothic ProN W4" w:hAnsi="Avenir Book" w:cs="Shree Devanagari 714"/>
          <w:sz w:val="24"/>
          <w:szCs w:val="24"/>
        </w:rPr>
      </w:pPr>
    </w:p>
    <w:p w14:paraId="42D4D88F"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California Living Histories, Arts Integration Workshop Instructor, Los Angeles, CA, 2004-2005</w:t>
      </w:r>
    </w:p>
    <w:p w14:paraId="7A84B2E6" w14:textId="77777777" w:rsidR="001365D3" w:rsidRPr="00F76B52" w:rsidRDefault="001365D3" w:rsidP="001365D3">
      <w:pPr>
        <w:rPr>
          <w:rFonts w:ascii="Avenir Book" w:eastAsia="Hiragino Maru Gothic ProN W4" w:hAnsi="Avenir Book" w:cs="Shree Devanagari 714"/>
          <w:sz w:val="24"/>
          <w:szCs w:val="24"/>
        </w:rPr>
      </w:pPr>
    </w:p>
    <w:p w14:paraId="4FD0104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Kidspace Children’s Museum, Museum Educator, Pasadena, CA, 2004-2005</w:t>
      </w:r>
    </w:p>
    <w:p w14:paraId="7C0E1F47" w14:textId="77777777" w:rsidR="001365D3" w:rsidRPr="00F76B52" w:rsidRDefault="001365D3" w:rsidP="001365D3">
      <w:pPr>
        <w:rPr>
          <w:rFonts w:ascii="Avenir Book" w:eastAsia="Hiragino Maru Gothic ProN W4" w:hAnsi="Avenir Book" w:cs="Shree Devanagari 714"/>
          <w:sz w:val="24"/>
          <w:szCs w:val="24"/>
        </w:rPr>
      </w:pPr>
    </w:p>
    <w:p w14:paraId="44D2E7A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Pasadena Unified School District, After School Art Teacher, Pasadena, CA, 2004-2005</w:t>
      </w:r>
    </w:p>
    <w:p w14:paraId="6A0E7524" w14:textId="77777777" w:rsidR="001365D3" w:rsidRPr="00F76B52" w:rsidRDefault="001365D3" w:rsidP="001365D3">
      <w:pPr>
        <w:rPr>
          <w:rFonts w:ascii="Avenir Book" w:eastAsia="Hiragino Maru Gothic ProN W4" w:hAnsi="Avenir Book" w:cs="Shree Devanagari 714"/>
          <w:sz w:val="24"/>
          <w:szCs w:val="24"/>
        </w:rPr>
      </w:pPr>
    </w:p>
    <w:p w14:paraId="47B0E71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NYC Public Schools, PS60, Elementary School Art Teacher, K-5, Bronx, NY, 2002-2003</w:t>
      </w:r>
    </w:p>
    <w:p w14:paraId="689EC867" w14:textId="77777777" w:rsidR="001365D3" w:rsidRPr="00F76B52" w:rsidRDefault="001365D3" w:rsidP="001365D3">
      <w:pPr>
        <w:rPr>
          <w:rFonts w:ascii="Avenir Book" w:eastAsia="Hiragino Maru Gothic ProN W4" w:hAnsi="Avenir Book" w:cs="Shree Devanagari 714"/>
          <w:sz w:val="24"/>
          <w:szCs w:val="24"/>
          <w:lang w:val="en-US"/>
        </w:rPr>
      </w:pPr>
    </w:p>
    <w:p w14:paraId="4A50888A" w14:textId="2D878E32" w:rsidR="001365D3" w:rsidRPr="00F76B52" w:rsidRDefault="00F9171E" w:rsidP="001365D3">
      <w:pPr>
        <w:rPr>
          <w:rFonts w:ascii="Avenir Book" w:eastAsia="Hiragino Maru Gothic ProN W4" w:hAnsi="Avenir Book" w:cs="Shree Devanagari 714"/>
          <w:b/>
          <w:bCs/>
          <w:sz w:val="24"/>
          <w:szCs w:val="24"/>
        </w:rPr>
      </w:pPr>
      <w:r>
        <w:rPr>
          <w:rFonts w:ascii="Avenir Book" w:eastAsia="Hiragino Maru Gothic ProN W4" w:hAnsi="Avenir Book" w:cs="Shree Devanagari 714"/>
          <w:b/>
          <w:bCs/>
          <w:sz w:val="24"/>
          <w:szCs w:val="24"/>
          <w:u w:val="single"/>
        </w:rPr>
        <w:t xml:space="preserve">Art Education </w:t>
      </w:r>
      <w:r w:rsidR="001365D3" w:rsidRPr="00F76B52">
        <w:rPr>
          <w:rFonts w:ascii="Avenir Book" w:eastAsia="Hiragino Maru Gothic ProN W4" w:hAnsi="Avenir Book" w:cs="Shree Devanagari 714"/>
          <w:b/>
          <w:bCs/>
          <w:sz w:val="24"/>
          <w:szCs w:val="24"/>
          <w:u w:val="single"/>
        </w:rPr>
        <w:t>Curriculum Development</w:t>
      </w:r>
    </w:p>
    <w:p w14:paraId="0E92E5A3" w14:textId="6C1FBAEE"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Course Design: </w:t>
      </w:r>
      <w:r w:rsidRPr="00F9171E">
        <w:rPr>
          <w:rFonts w:ascii="Avenir Book" w:eastAsia="Hiragino Maru Gothic ProN W4" w:hAnsi="Avenir Book" w:cs="Shree Devanagari 714"/>
          <w:i/>
          <w:iCs/>
          <w:sz w:val="24"/>
          <w:szCs w:val="24"/>
        </w:rPr>
        <w:t>The Special Education Art Classroom</w:t>
      </w:r>
      <w:r w:rsidRPr="00F76B52">
        <w:rPr>
          <w:rFonts w:ascii="Avenir Book" w:eastAsia="Hiragino Maru Gothic ProN W4" w:hAnsi="Avenir Book" w:cs="Shree Devanagari 714"/>
          <w:sz w:val="24"/>
          <w:szCs w:val="24"/>
        </w:rPr>
        <w:t xml:space="preserve">-graduate level course introducing art education </w:t>
      </w:r>
      <w:r w:rsidR="00F9171E">
        <w:rPr>
          <w:rFonts w:ascii="Avenir Book" w:eastAsia="Hiragino Maru Gothic ProN W4" w:hAnsi="Avenir Book" w:cs="Shree Devanagari 714"/>
          <w:sz w:val="24"/>
          <w:szCs w:val="24"/>
        </w:rPr>
        <w:t>teacher/</w:t>
      </w:r>
      <w:r w:rsidRPr="00F76B52">
        <w:rPr>
          <w:rFonts w:ascii="Avenir Book" w:eastAsia="Hiragino Maru Gothic ProN W4" w:hAnsi="Avenir Book" w:cs="Shree Devanagari 714"/>
          <w:sz w:val="24"/>
          <w:szCs w:val="24"/>
        </w:rPr>
        <w:t xml:space="preserve">students to the knowledge and practical application of instructional strategies aimed at teaching the visual arts to students with </w:t>
      </w:r>
      <w:r w:rsidR="00F9171E">
        <w:rPr>
          <w:rFonts w:ascii="Avenir Book" w:eastAsia="Hiragino Maru Gothic ProN W4" w:hAnsi="Avenir Book" w:cs="Shree Devanagari 714"/>
          <w:sz w:val="24"/>
          <w:szCs w:val="24"/>
        </w:rPr>
        <w:t xml:space="preserve">severe and multiple </w:t>
      </w:r>
      <w:r w:rsidRPr="00F76B52">
        <w:rPr>
          <w:rFonts w:ascii="Avenir Book" w:eastAsia="Hiragino Maru Gothic ProN W4" w:hAnsi="Avenir Book" w:cs="Shree Devanagari 714"/>
          <w:sz w:val="24"/>
          <w:szCs w:val="24"/>
        </w:rPr>
        <w:t xml:space="preserve">disabilities </w:t>
      </w:r>
      <w:r w:rsidR="00F9171E">
        <w:rPr>
          <w:rFonts w:ascii="Avenir Book" w:eastAsia="Hiragino Maru Gothic ProN W4" w:hAnsi="Avenir Book" w:cs="Shree Devanagari 714"/>
          <w:sz w:val="24"/>
          <w:szCs w:val="24"/>
        </w:rPr>
        <w:t>including non-verbal autism</w:t>
      </w:r>
    </w:p>
    <w:p w14:paraId="348046FA" w14:textId="77777777" w:rsidR="001365D3" w:rsidRPr="00F76B52" w:rsidRDefault="001365D3" w:rsidP="001365D3">
      <w:pPr>
        <w:rPr>
          <w:rFonts w:ascii="Avenir Book" w:eastAsia="Hiragino Maru Gothic ProN W4" w:hAnsi="Avenir Book" w:cs="Shree Devanagari 714"/>
          <w:sz w:val="24"/>
          <w:szCs w:val="24"/>
          <w:lang w:val="en-US"/>
        </w:rPr>
      </w:pPr>
    </w:p>
    <w:p w14:paraId="382FB778"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LICENSURE</w:t>
      </w:r>
    </w:p>
    <w:p w14:paraId="199E377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New York State Advanced Level Professional Teaching License: Visual Arts PreK-12</w:t>
      </w:r>
    </w:p>
    <w:p w14:paraId="71501FA6" w14:textId="77777777" w:rsidR="001365D3" w:rsidRPr="00F76B52" w:rsidRDefault="001365D3" w:rsidP="001365D3">
      <w:pPr>
        <w:rPr>
          <w:rFonts w:ascii="Avenir Book" w:eastAsia="Hiragino Maru Gothic ProN W4" w:hAnsi="Avenir Book" w:cs="Shree Devanagari 714"/>
          <w:sz w:val="24"/>
          <w:szCs w:val="24"/>
        </w:rPr>
      </w:pPr>
    </w:p>
    <w:p w14:paraId="29DB181F"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PROJECTS</w:t>
      </w:r>
    </w:p>
    <w:p w14:paraId="33AD2F63" w14:textId="6D4ED800" w:rsidR="001365D3"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i/>
          <w:iCs/>
          <w:sz w:val="24"/>
          <w:szCs w:val="24"/>
        </w:rPr>
        <w:t>Schematic Nuances:</w:t>
      </w:r>
      <w:r w:rsidRPr="00F76B52">
        <w:rPr>
          <w:rFonts w:ascii="Avenir Book" w:eastAsia="Hiragino Maru Gothic ProN W4" w:hAnsi="Avenir Book" w:cs="Shree Devanagari 714"/>
          <w:sz w:val="24"/>
          <w:szCs w:val="24"/>
        </w:rPr>
        <w:t xml:space="preserve"> A</w:t>
      </w:r>
      <w:r w:rsidR="00444F66" w:rsidRPr="00F76B52">
        <w:rPr>
          <w:rFonts w:ascii="Avenir Book" w:eastAsia="Hiragino Maru Gothic ProN W4" w:hAnsi="Avenir Book" w:cs="Shree Devanagari 714"/>
          <w:sz w:val="24"/>
          <w:szCs w:val="24"/>
        </w:rPr>
        <w:t xml:space="preserve">n ongoing </w:t>
      </w:r>
      <w:r w:rsidRPr="00F76B52">
        <w:rPr>
          <w:rFonts w:ascii="Avenir Book" w:eastAsia="Hiragino Maru Gothic ProN W4" w:hAnsi="Avenir Book" w:cs="Shree Devanagari 714"/>
          <w:sz w:val="24"/>
          <w:szCs w:val="24"/>
        </w:rPr>
        <w:t>global art lesson for children conducted in various international learning environments: NYC Public Schools, Quito Ecuador Unidad Educativa Maurice Ravel Bilingual Academy</w:t>
      </w:r>
      <w:r w:rsidR="00444F66" w:rsidRPr="00F76B52">
        <w:rPr>
          <w:rFonts w:ascii="Avenir Book" w:eastAsia="Hiragino Maru Gothic ProN W4" w:hAnsi="Avenir Book" w:cs="Shree Devanagari 714"/>
          <w:sz w:val="24"/>
          <w:szCs w:val="24"/>
        </w:rPr>
        <w:t xml:space="preserve"> </w:t>
      </w:r>
    </w:p>
    <w:p w14:paraId="0DC0B85F" w14:textId="77777777" w:rsidR="00DE4146" w:rsidRDefault="00DE4146" w:rsidP="001365D3">
      <w:pPr>
        <w:rPr>
          <w:rFonts w:ascii="Avenir Book" w:eastAsia="Hiragino Maru Gothic ProN W4" w:hAnsi="Avenir Book" w:cs="Shree Devanagari 714"/>
          <w:sz w:val="24"/>
          <w:szCs w:val="24"/>
        </w:rPr>
      </w:pPr>
    </w:p>
    <w:p w14:paraId="529AA42E" w14:textId="4418A3CC" w:rsidR="00DE4146" w:rsidRPr="00F76B52" w:rsidRDefault="00DE4146" w:rsidP="001365D3">
      <w:pPr>
        <w:rPr>
          <w:rFonts w:ascii="Avenir Book" w:eastAsia="Hiragino Maru Gothic ProN W4" w:hAnsi="Avenir Book" w:cs="Shree Devanagari 714"/>
          <w:sz w:val="24"/>
          <w:szCs w:val="24"/>
        </w:rPr>
      </w:pPr>
      <w:r w:rsidRPr="00DE4146">
        <w:rPr>
          <w:rFonts w:ascii="Avenir Book" w:eastAsia="Hiragino Maru Gothic ProN W4" w:hAnsi="Avenir Book" w:cs="Shree Devanagari 714"/>
          <w:i/>
          <w:iCs/>
          <w:sz w:val="24"/>
          <w:szCs w:val="24"/>
        </w:rPr>
        <w:t>BLAST</w:t>
      </w:r>
      <w:r>
        <w:rPr>
          <w:rFonts w:ascii="Avenir Book" w:eastAsia="Hiragino Maru Gothic ProN W4" w:hAnsi="Avenir Book" w:cs="Shree Devanagari 714"/>
          <w:sz w:val="24"/>
          <w:szCs w:val="24"/>
        </w:rPr>
        <w:t>: A</w:t>
      </w:r>
      <w:r w:rsidR="00785019">
        <w:rPr>
          <w:rFonts w:ascii="Avenir Book" w:eastAsia="Hiragino Maru Gothic ProN W4" w:hAnsi="Avenir Book" w:cs="Shree Devanagari 714"/>
          <w:sz w:val="24"/>
          <w:szCs w:val="24"/>
        </w:rPr>
        <w:t xml:space="preserve">n industrial </w:t>
      </w:r>
      <w:r>
        <w:rPr>
          <w:rFonts w:ascii="Avenir Book" w:eastAsia="Hiragino Maru Gothic ProN W4" w:hAnsi="Avenir Book" w:cs="Shree Devanagari 714"/>
          <w:sz w:val="24"/>
          <w:szCs w:val="24"/>
        </w:rPr>
        <w:t>photo book project</w:t>
      </w:r>
    </w:p>
    <w:p w14:paraId="0ED8B669" w14:textId="77777777" w:rsidR="001365D3" w:rsidRPr="00F76B52" w:rsidRDefault="001365D3" w:rsidP="001365D3">
      <w:pPr>
        <w:rPr>
          <w:rFonts w:ascii="Avenir Book" w:eastAsia="Hiragino Maru Gothic ProN W4" w:hAnsi="Avenir Book" w:cs="Shree Devanagari 714"/>
          <w:sz w:val="24"/>
          <w:szCs w:val="24"/>
        </w:rPr>
      </w:pPr>
    </w:p>
    <w:p w14:paraId="331BB02C" w14:textId="44B579EA" w:rsidR="00D721C6"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u w:val="single"/>
        </w:rPr>
        <w:t>PUBLICATIONS</w:t>
      </w:r>
    </w:p>
    <w:p w14:paraId="65A828C8" w14:textId="52FCB082"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Contributing Photographer, F-Stop Magazine, Issue #129: Landscape, Feb-Mar 2025</w:t>
      </w:r>
    </w:p>
    <w:p w14:paraId="71690C11" w14:textId="77777777" w:rsidR="001365D3" w:rsidRPr="00F76B52" w:rsidRDefault="001365D3" w:rsidP="001365D3">
      <w:pPr>
        <w:rPr>
          <w:rFonts w:ascii="Avenir Book" w:eastAsia="Hiragino Maru Gothic ProN W4" w:hAnsi="Avenir Book" w:cs="Shree Devanagari 714"/>
          <w:sz w:val="24"/>
          <w:szCs w:val="24"/>
        </w:rPr>
      </w:pPr>
    </w:p>
    <w:p w14:paraId="6600CED3"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Contributing Photographer, F-Stop Magazine, Issue #123: Color, Feb-Mar 2024</w:t>
      </w:r>
    </w:p>
    <w:p w14:paraId="480B6F03" w14:textId="77777777" w:rsidR="001365D3" w:rsidRPr="00F76B52" w:rsidRDefault="001365D3" w:rsidP="001365D3">
      <w:pPr>
        <w:rPr>
          <w:rFonts w:ascii="Avenir Book" w:eastAsia="Hiragino Maru Gothic ProN W4" w:hAnsi="Avenir Book" w:cs="Shree Devanagari 714"/>
          <w:sz w:val="24"/>
          <w:szCs w:val="24"/>
        </w:rPr>
      </w:pPr>
    </w:p>
    <w:p w14:paraId="79AE9151" w14:textId="77777777" w:rsidR="001365D3"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Cover Illustrator, Transforming into a Powerful 3rd, 4th, or 5th Grade Navigator of School Success: A Handbook. School Rubric Inc. 2023</w:t>
      </w:r>
    </w:p>
    <w:p w14:paraId="271DBB1D" w14:textId="77777777" w:rsidR="00A5678C" w:rsidRDefault="00A5678C" w:rsidP="001365D3">
      <w:pPr>
        <w:rPr>
          <w:rFonts w:ascii="Avenir Book" w:eastAsia="Hiragino Maru Gothic ProN W4" w:hAnsi="Avenir Book" w:cs="Shree Devanagari 714"/>
          <w:sz w:val="24"/>
          <w:szCs w:val="24"/>
        </w:rPr>
      </w:pPr>
    </w:p>
    <w:p w14:paraId="291C74DB" w14:textId="1371AEAB" w:rsidR="00A5678C" w:rsidRPr="00F76B52" w:rsidRDefault="00A5678C" w:rsidP="001365D3">
      <w:pPr>
        <w:rPr>
          <w:rFonts w:ascii="Avenir Book" w:eastAsia="Hiragino Maru Gothic ProN W4" w:hAnsi="Avenir Book" w:cs="Shree Devanagari 714"/>
          <w:sz w:val="24"/>
          <w:szCs w:val="24"/>
        </w:rPr>
      </w:pPr>
      <w:r>
        <w:rPr>
          <w:rFonts w:ascii="Avenir Book" w:eastAsia="Hiragino Maru Gothic ProN W4" w:hAnsi="Avenir Book" w:cs="Shree Devanagari 714"/>
          <w:sz w:val="24"/>
          <w:szCs w:val="24"/>
        </w:rPr>
        <w:t>Wiltshire, M.E., (2021). Art Making for Non-verbal Students with Autism: A Case for Visual Literacy (Doctoral dissertation). ProQuest Database (ISBN 9798516936258, Document ID 2555657415)</w:t>
      </w:r>
    </w:p>
    <w:p w14:paraId="3909B85A" w14:textId="77777777" w:rsidR="001365D3" w:rsidRPr="00F76B52" w:rsidRDefault="001365D3" w:rsidP="001365D3">
      <w:pPr>
        <w:rPr>
          <w:rFonts w:ascii="Avenir Book" w:eastAsia="Hiragino Maru Gothic ProN W4" w:hAnsi="Avenir Book" w:cs="Shree Devanagari 714"/>
          <w:sz w:val="24"/>
          <w:szCs w:val="24"/>
        </w:rPr>
      </w:pPr>
    </w:p>
    <w:p w14:paraId="44F22C23"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Comix: A Comic Book Curriculum Guide. California Living Histories. 2005</w:t>
      </w:r>
    </w:p>
    <w:p w14:paraId="19941395"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An instructional guide on storyboarding for comic book development, grades 3-5</w:t>
      </w:r>
    </w:p>
    <w:p w14:paraId="744A7FBC" w14:textId="77777777" w:rsidR="001365D3" w:rsidRPr="00F76B52" w:rsidRDefault="001365D3" w:rsidP="001365D3">
      <w:pPr>
        <w:rPr>
          <w:rFonts w:ascii="Avenir Book" w:eastAsia="Hiragino Maru Gothic ProN W4" w:hAnsi="Avenir Book" w:cs="Shree Devanagari 714"/>
          <w:sz w:val="24"/>
          <w:szCs w:val="24"/>
        </w:rPr>
      </w:pPr>
    </w:p>
    <w:p w14:paraId="691348D4" w14:textId="77777777"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u w:val="single"/>
        </w:rPr>
        <w:t>Peer Review</w:t>
      </w:r>
    </w:p>
    <w:p w14:paraId="23DDDEAF"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lastRenderedPageBreak/>
        <w:t>Senior Reviewer, The International Academic Forum-Paris Conference on Arts, Education, and Humanities, February 2024</w:t>
      </w:r>
    </w:p>
    <w:p w14:paraId="11B4A81C"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Art Juror</w:t>
      </w:r>
    </w:p>
    <w:p w14:paraId="5AA1E70D"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 Xchange Awards, American Library Association, New York, NY 2017</w:t>
      </w:r>
    </w:p>
    <w:p w14:paraId="06D60FDE" w14:textId="77777777" w:rsidR="001365D3" w:rsidRPr="00F76B52" w:rsidRDefault="001365D3" w:rsidP="001365D3">
      <w:pPr>
        <w:rPr>
          <w:rFonts w:ascii="Avenir Book" w:eastAsia="Hiragino Maru Gothic ProN W4" w:hAnsi="Avenir Book" w:cs="Shree Devanagari 714"/>
          <w:sz w:val="24"/>
          <w:szCs w:val="24"/>
          <w:u w:val="single"/>
        </w:rPr>
      </w:pPr>
    </w:p>
    <w:p w14:paraId="4C84DEA1" w14:textId="77777777" w:rsidR="00444F66"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PROFESSIONAL PRESENTATIONS</w:t>
      </w:r>
    </w:p>
    <w:p w14:paraId="0BD80D97" w14:textId="75FED6D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sz w:val="24"/>
          <w:szCs w:val="24"/>
        </w:rPr>
        <w:t>The Role of Augmentative and Alternative Communication Technology in the Development of a Visual Language for Non-verbal Students with Autism, Arts in Education Conference, Oslo Metropolitan University, Oslo, Norway. August 29, 2019</w:t>
      </w:r>
    </w:p>
    <w:p w14:paraId="7A8E01CA" w14:textId="77777777" w:rsidR="001365D3" w:rsidRPr="00F76B52" w:rsidRDefault="001365D3" w:rsidP="001365D3">
      <w:pPr>
        <w:rPr>
          <w:rFonts w:ascii="Avenir Book" w:eastAsia="Hiragino Maru Gothic ProN W4" w:hAnsi="Avenir Book" w:cs="Shree Devanagari 714"/>
          <w:sz w:val="24"/>
          <w:szCs w:val="24"/>
        </w:rPr>
      </w:pPr>
    </w:p>
    <w:p w14:paraId="34E79B7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How Augmentative and Alternative Communication (AAC) Technology and Picture Exchange Communication Systems (PECS) can Support Non-verbal Students with Autism engaged in Visual Arts Processes. Seminar for Kennedy Center VSA Intersections: Arts and Special Ed Webinar Series, Washington, D.C. July 10, 2018</w:t>
      </w:r>
    </w:p>
    <w:p w14:paraId="34441273" w14:textId="77777777" w:rsidR="001365D3" w:rsidRPr="00F76B52" w:rsidRDefault="001365D3" w:rsidP="001365D3">
      <w:pPr>
        <w:rPr>
          <w:rFonts w:ascii="Avenir Book" w:eastAsia="Hiragino Maru Gothic ProN W4" w:hAnsi="Avenir Book" w:cs="Shree Devanagari 714"/>
          <w:sz w:val="24"/>
          <w:szCs w:val="24"/>
        </w:rPr>
      </w:pPr>
    </w:p>
    <w:p w14:paraId="3284A709"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Building Buildings! Teaching 2-Dimensional Design and 3-Dimensional Construction Principles through STEAM in Architecture, National Art Education Association Annual Conference, Seattle, Washington. March 22, 2018</w:t>
      </w:r>
    </w:p>
    <w:p w14:paraId="2608D545" w14:textId="77777777" w:rsidR="001365D3" w:rsidRPr="00F76B52" w:rsidRDefault="001365D3" w:rsidP="001365D3">
      <w:pPr>
        <w:rPr>
          <w:rFonts w:ascii="Avenir Book" w:eastAsia="Hiragino Maru Gothic ProN W4" w:hAnsi="Avenir Book" w:cs="Shree Devanagari 714"/>
          <w:sz w:val="24"/>
          <w:szCs w:val="24"/>
        </w:rPr>
      </w:pPr>
    </w:p>
    <w:p w14:paraId="3BEA791B" w14:textId="48642CF6"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Using Augmentative and Alternative Communication (AAC) to Support Non-verbal Students with Autism in the Visual Arts Classroom. Lecture for Kennedy Center VSA Intersections: Arts and Special Education Annual Conference, Austin, Texas. Aug 6</w:t>
      </w:r>
      <w:r w:rsidR="00444F66" w:rsidRPr="00F76B52">
        <w:rPr>
          <w:rFonts w:ascii="Avenir Book" w:eastAsia="Hiragino Maru Gothic ProN W4" w:hAnsi="Avenir Book" w:cs="Shree Devanagari 714"/>
          <w:sz w:val="24"/>
          <w:szCs w:val="24"/>
        </w:rPr>
        <w:t>, 2017</w:t>
      </w:r>
    </w:p>
    <w:p w14:paraId="2D34CDC3" w14:textId="77777777" w:rsidR="001365D3" w:rsidRPr="00F76B52" w:rsidRDefault="001365D3" w:rsidP="001365D3">
      <w:pPr>
        <w:rPr>
          <w:rFonts w:ascii="Avenir Book" w:eastAsia="Hiragino Maru Gothic ProN W4" w:hAnsi="Avenir Book" w:cs="Shree Devanagari 714"/>
          <w:sz w:val="24"/>
          <w:szCs w:val="24"/>
        </w:rPr>
      </w:pPr>
    </w:p>
    <w:p w14:paraId="5DC67A3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Visual Voices: Teaching Art to Non-verbal Students with Disabilities. Lecture for National Art Education Association Annual Conference, New York, NY. March 3, 2017</w:t>
      </w:r>
    </w:p>
    <w:p w14:paraId="224BA205" w14:textId="77777777" w:rsidR="001365D3" w:rsidRPr="00F76B52" w:rsidRDefault="001365D3" w:rsidP="001365D3">
      <w:pPr>
        <w:rPr>
          <w:rFonts w:ascii="Avenir Book" w:eastAsia="Hiragino Maru Gothic ProN W4" w:hAnsi="Avenir Book" w:cs="Shree Devanagari 714"/>
          <w:sz w:val="24"/>
          <w:szCs w:val="24"/>
        </w:rPr>
      </w:pPr>
    </w:p>
    <w:p w14:paraId="4A934DF7"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How to Support Student Learning Through an Experience with a Work of Art: The Balance and Motion of Alexander Calder Mobiles. Metropolitan Museum of Art, NYC Public Schools Citywide Art Teacher Workshop, New York, NY. September 26, 2014 </w:t>
      </w:r>
    </w:p>
    <w:p w14:paraId="1022E6C2" w14:textId="77777777" w:rsidR="001365D3" w:rsidRPr="00F76B52" w:rsidRDefault="001365D3" w:rsidP="001365D3">
      <w:pPr>
        <w:rPr>
          <w:rFonts w:ascii="Avenir Book" w:eastAsia="Hiragino Maru Gothic ProN W4" w:hAnsi="Avenir Book" w:cs="Shree Devanagari 714"/>
          <w:sz w:val="24"/>
          <w:szCs w:val="24"/>
        </w:rPr>
      </w:pPr>
    </w:p>
    <w:p w14:paraId="25FB54C7" w14:textId="77777777" w:rsidR="001365D3" w:rsidRPr="00F76B52" w:rsidRDefault="001365D3" w:rsidP="001365D3">
      <w:pPr>
        <w:rPr>
          <w:rFonts w:ascii="Avenir Book" w:eastAsia="Hiragino Maru Gothic ProN W4" w:hAnsi="Avenir Book" w:cs="Shree Devanagari 714"/>
          <w:b/>
          <w:bCs/>
          <w:sz w:val="24"/>
          <w:szCs w:val="24"/>
          <w:u w:val="single"/>
          <w:lang w:val="en-US"/>
        </w:rPr>
      </w:pPr>
      <w:r w:rsidRPr="00F76B52">
        <w:rPr>
          <w:rFonts w:ascii="Avenir Book" w:eastAsia="Hiragino Maru Gothic ProN W4" w:hAnsi="Avenir Book" w:cs="Shree Devanagari 714"/>
          <w:b/>
          <w:bCs/>
          <w:sz w:val="24"/>
          <w:szCs w:val="24"/>
          <w:u w:val="single"/>
          <w:lang w:val="en-US"/>
        </w:rPr>
        <w:t>HONORS &amp; AWARDS</w:t>
      </w:r>
    </w:p>
    <w:p w14:paraId="35F027E4" w14:textId="77777777" w:rsidR="001365D3" w:rsidRPr="00F76B52" w:rsidRDefault="001365D3" w:rsidP="001365D3">
      <w:pPr>
        <w:rPr>
          <w:rFonts w:ascii="Avenir Book" w:eastAsia="Hiragino Maru Gothic ProN W4" w:hAnsi="Avenir Book" w:cs="Shree Devanagari 714"/>
          <w:b/>
          <w:bCs/>
          <w:sz w:val="24"/>
          <w:szCs w:val="24"/>
          <w:u w:val="single"/>
          <w:lang w:val="en-US"/>
        </w:rPr>
      </w:pPr>
      <w:r w:rsidRPr="00F76B52">
        <w:rPr>
          <w:rFonts w:ascii="Avenir Book" w:eastAsia="Hiragino Maru Gothic ProN W4" w:hAnsi="Avenir Book" w:cs="Shree Devanagari 714"/>
          <w:b/>
          <w:bCs/>
          <w:sz w:val="24"/>
          <w:szCs w:val="24"/>
          <w:u w:val="single"/>
          <w:lang w:val="en-US"/>
        </w:rPr>
        <w:t>Photography</w:t>
      </w:r>
    </w:p>
    <w:p w14:paraId="5937283F"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Awarded, Honorable Mention, International Photography Awards, 2024</w:t>
      </w:r>
    </w:p>
    <w:p w14:paraId="340FF199" w14:textId="77777777" w:rsidR="001365D3" w:rsidRPr="00F76B52" w:rsidRDefault="001365D3" w:rsidP="001365D3">
      <w:pPr>
        <w:rPr>
          <w:rFonts w:ascii="Avenir Book" w:eastAsia="Hiragino Maru Gothic ProN W4" w:hAnsi="Avenir Book" w:cs="Shree Devanagari 714"/>
          <w:b/>
          <w:bCs/>
          <w:sz w:val="24"/>
          <w:szCs w:val="24"/>
          <w:u w:val="single"/>
          <w:lang w:val="en-US"/>
        </w:rPr>
      </w:pPr>
    </w:p>
    <w:p w14:paraId="62B445F5" w14:textId="77777777" w:rsidR="001365D3" w:rsidRPr="00F76B52" w:rsidRDefault="001365D3" w:rsidP="001365D3">
      <w:pPr>
        <w:rPr>
          <w:rFonts w:ascii="Avenir Book" w:eastAsia="Hiragino Maru Gothic ProN W4" w:hAnsi="Avenir Book" w:cs="Shree Devanagari 714"/>
          <w:b/>
          <w:bCs/>
          <w:sz w:val="24"/>
          <w:szCs w:val="24"/>
          <w:u w:val="single"/>
          <w:lang w:val="en-US"/>
        </w:rPr>
      </w:pPr>
      <w:r w:rsidRPr="00F76B52">
        <w:rPr>
          <w:rFonts w:ascii="Avenir Book" w:eastAsia="Hiragino Maru Gothic ProN W4" w:hAnsi="Avenir Book" w:cs="Shree Devanagari 714"/>
          <w:b/>
          <w:bCs/>
          <w:sz w:val="24"/>
          <w:szCs w:val="24"/>
          <w:u w:val="single"/>
          <w:lang w:val="en-US"/>
        </w:rPr>
        <w:t>Group Exhibitions</w:t>
      </w:r>
    </w:p>
    <w:p w14:paraId="57064AAB" w14:textId="2F848D77" w:rsidR="00D53C33" w:rsidRPr="00D53C33" w:rsidRDefault="00D53C33" w:rsidP="001365D3">
      <w:pPr>
        <w:rPr>
          <w:rFonts w:ascii="Avenir Book" w:eastAsia="Hiragino Maru Gothic ProN W4" w:hAnsi="Avenir Book" w:cs="Shree Devanagari 714"/>
          <w:color w:val="000000" w:themeColor="text1"/>
          <w:sz w:val="24"/>
          <w:szCs w:val="24"/>
          <w:lang w:val="en-US"/>
        </w:rPr>
      </w:pPr>
      <w:r w:rsidRPr="003A5B91">
        <w:rPr>
          <w:rFonts w:ascii="Avenir Book" w:eastAsia="Hiragino Maru Gothic ProN W4" w:hAnsi="Avenir Book" w:cs="Shree Devanagari 714"/>
          <w:color w:val="000000" w:themeColor="text1"/>
          <w:sz w:val="24"/>
          <w:szCs w:val="24"/>
          <w:lang w:val="en-US"/>
        </w:rPr>
        <w:t>BMCC, Tribeca Performing Arts Center, Professional Women Photographers Small Works Collective, NYC, March 2026</w:t>
      </w:r>
    </w:p>
    <w:p w14:paraId="38ECBDDE" w14:textId="199728D6"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Lower East Side Gallery, New York,</w:t>
      </w:r>
      <w:r w:rsidR="00D721C6">
        <w:rPr>
          <w:rFonts w:ascii="Avenir Book" w:eastAsia="Hiragino Maru Gothic ProN W4" w:hAnsi="Avenir Book" w:cs="Shree Devanagari 714"/>
          <w:sz w:val="24"/>
          <w:szCs w:val="24"/>
          <w:lang w:val="en-US"/>
        </w:rPr>
        <w:t xml:space="preserve"> NY</w:t>
      </w:r>
      <w:r w:rsidRPr="00F76B52">
        <w:rPr>
          <w:rFonts w:ascii="Avenir Book" w:eastAsia="Hiragino Maru Gothic ProN W4" w:hAnsi="Avenir Book" w:cs="Shree Devanagari 714"/>
          <w:sz w:val="24"/>
          <w:szCs w:val="24"/>
          <w:lang w:val="en-US"/>
        </w:rPr>
        <w:t>, December 2016</w:t>
      </w:r>
    </w:p>
    <w:p w14:paraId="6D3CBCC5" w14:textId="1074C632"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Luhring Augustine Gallery, Visual Aids-Postcards from the Edge, N</w:t>
      </w:r>
      <w:r w:rsidR="00D721C6">
        <w:rPr>
          <w:rFonts w:ascii="Avenir Book" w:eastAsia="Hiragino Maru Gothic ProN W4" w:hAnsi="Avenir Book" w:cs="Shree Devanagari 714"/>
          <w:sz w:val="24"/>
          <w:szCs w:val="24"/>
          <w:lang w:val="en-US"/>
        </w:rPr>
        <w:t>YC</w:t>
      </w:r>
      <w:r w:rsidRPr="00F76B52">
        <w:rPr>
          <w:rFonts w:ascii="Avenir Book" w:eastAsia="Hiragino Maru Gothic ProN W4" w:hAnsi="Avenir Book" w:cs="Shree Devanagari 714"/>
          <w:sz w:val="24"/>
          <w:szCs w:val="24"/>
          <w:lang w:val="en-US"/>
        </w:rPr>
        <w:t>, January 2015</w:t>
      </w:r>
    </w:p>
    <w:p w14:paraId="4E22CA93" w14:textId="77777777" w:rsidR="001365D3" w:rsidRPr="00F76B52" w:rsidRDefault="001365D3" w:rsidP="001365D3">
      <w:pPr>
        <w:rPr>
          <w:rFonts w:ascii="Avenir Book" w:eastAsia="Hiragino Maru Gothic ProN W4" w:hAnsi="Avenir Book" w:cs="Shree Devanagari 714"/>
          <w:sz w:val="24"/>
          <w:szCs w:val="24"/>
          <w:lang w:val="en-US"/>
        </w:rPr>
      </w:pPr>
    </w:p>
    <w:p w14:paraId="27C250BB" w14:textId="77777777" w:rsidR="001365D3" w:rsidRPr="00F76B52" w:rsidRDefault="001365D3" w:rsidP="001365D3">
      <w:pPr>
        <w:rPr>
          <w:rFonts w:ascii="Avenir Book" w:eastAsia="Hiragino Maru Gothic ProN W4" w:hAnsi="Avenir Book" w:cs="Shree Devanagari 714"/>
          <w:b/>
          <w:bCs/>
          <w:sz w:val="24"/>
          <w:szCs w:val="24"/>
          <w:u w:val="single"/>
          <w:lang w:val="en-US"/>
        </w:rPr>
      </w:pPr>
      <w:r w:rsidRPr="00F76B52">
        <w:rPr>
          <w:rFonts w:ascii="Avenir Book" w:eastAsia="Hiragino Maru Gothic ProN W4" w:hAnsi="Avenir Book" w:cs="Shree Devanagari 714"/>
          <w:b/>
          <w:bCs/>
          <w:sz w:val="24"/>
          <w:szCs w:val="24"/>
          <w:u w:val="single"/>
          <w:lang w:val="en-US"/>
        </w:rPr>
        <w:t>Teaching &amp; Learning</w:t>
      </w:r>
    </w:p>
    <w:p w14:paraId="649FDBEA"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Awarded, Outstanding Teacher Volunteer, Maximo Nivel Study Abroad and Education Organization, Cusco, Peru, August 2022</w:t>
      </w:r>
    </w:p>
    <w:p w14:paraId="63C492DF"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 xml:space="preserve"> </w:t>
      </w:r>
    </w:p>
    <w:p w14:paraId="07436050"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Selected, Distinguished Art Teacher, District 75, NYC Public Schools, Summer in the City Collaborative Student Mural, District HQ Installation, New York, NY, Spring 2017</w:t>
      </w:r>
    </w:p>
    <w:p w14:paraId="3ED294BC" w14:textId="77777777" w:rsidR="001365D3" w:rsidRPr="00F76B52" w:rsidRDefault="001365D3" w:rsidP="001365D3">
      <w:pPr>
        <w:rPr>
          <w:rFonts w:ascii="Avenir Book" w:eastAsia="Hiragino Maru Gothic ProN W4" w:hAnsi="Avenir Book" w:cs="Shree Devanagari 714"/>
          <w:sz w:val="24"/>
          <w:szCs w:val="24"/>
          <w:lang w:val="en-US"/>
        </w:rPr>
      </w:pPr>
    </w:p>
    <w:p w14:paraId="2FA0C890"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Selected, State University of New York at Buffalo, Sigma Alpha Pi Collegiate Leadership Honor Society, Buffalo, NY, 2019</w:t>
      </w:r>
    </w:p>
    <w:p w14:paraId="463B151A" w14:textId="77777777" w:rsidR="001365D3" w:rsidRPr="00F76B52" w:rsidRDefault="001365D3" w:rsidP="001365D3">
      <w:pPr>
        <w:rPr>
          <w:rFonts w:ascii="Avenir Book" w:eastAsia="Hiragino Maru Gothic ProN W4" w:hAnsi="Avenir Book" w:cs="Shree Devanagari 714"/>
          <w:sz w:val="24"/>
          <w:szCs w:val="24"/>
          <w:lang w:val="en-US"/>
        </w:rPr>
      </w:pPr>
    </w:p>
    <w:p w14:paraId="63A569A6"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Academic Honors: Kappa Delta Pi Graduate Fellowship for Academic Excellence in the Field of Education, Niagara University, Lewiston, NY, 2015</w:t>
      </w:r>
    </w:p>
    <w:p w14:paraId="54CCE262" w14:textId="77777777" w:rsidR="001365D3" w:rsidRPr="00F76B52" w:rsidRDefault="001365D3" w:rsidP="001365D3">
      <w:pPr>
        <w:rPr>
          <w:rFonts w:ascii="Avenir Book" w:eastAsia="Hiragino Maru Gothic ProN W4" w:hAnsi="Avenir Book" w:cs="Shree Devanagari 714"/>
          <w:sz w:val="24"/>
          <w:szCs w:val="24"/>
          <w:lang w:val="en-US"/>
        </w:rPr>
      </w:pPr>
    </w:p>
    <w:p w14:paraId="5315A4CA"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TRAININGS &amp; WORKSHOPS</w:t>
      </w:r>
    </w:p>
    <w:p w14:paraId="005FB566" w14:textId="77777777" w:rsidR="001365D3" w:rsidRPr="00F76B52" w:rsidRDefault="001365D3" w:rsidP="001365D3">
      <w:pPr>
        <w:rPr>
          <w:rFonts w:ascii="Avenir Book" w:hAnsi="Avenir Book" w:cs="Shree Devanagari 714"/>
          <w:sz w:val="24"/>
          <w:szCs w:val="24"/>
        </w:rPr>
      </w:pPr>
      <w:r w:rsidRPr="00F76B52">
        <w:rPr>
          <w:rFonts w:ascii="Avenir Book" w:hAnsi="Avenir Book" w:cs="Shree Devanagari 714"/>
          <w:b/>
          <w:bCs/>
          <w:sz w:val="24"/>
          <w:szCs w:val="24"/>
        </w:rPr>
        <w:t>International Center for Photography</w:t>
      </w:r>
      <w:r w:rsidRPr="00F76B52">
        <w:rPr>
          <w:rFonts w:ascii="Avenir Book" w:hAnsi="Avenir Book" w:cs="Shree Devanagari 714"/>
          <w:sz w:val="24"/>
          <w:szCs w:val="24"/>
        </w:rPr>
        <w:t>, Manhattan, NY, School Year 2025-2026</w:t>
      </w:r>
    </w:p>
    <w:p w14:paraId="72BEBFA0"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hAnsi="Avenir Book" w:cs="Shree Devanagari 714"/>
          <w:sz w:val="24"/>
          <w:szCs w:val="24"/>
        </w:rPr>
        <w:t>4-part workshop series for arts teachers of photography to explore, practice, and connect through the lens of photographic education</w:t>
      </w:r>
    </w:p>
    <w:p w14:paraId="1ACA5876" w14:textId="77777777" w:rsidR="001365D3" w:rsidRPr="00F76B52" w:rsidRDefault="001365D3" w:rsidP="001365D3">
      <w:pPr>
        <w:rPr>
          <w:rFonts w:ascii="Avenir Book" w:eastAsia="Hiragino Maru Gothic ProN W4" w:hAnsi="Avenir Book" w:cs="Shree Devanagari 714"/>
          <w:b/>
          <w:bCs/>
          <w:sz w:val="24"/>
          <w:szCs w:val="24"/>
          <w:lang w:val="en-US"/>
        </w:rPr>
      </w:pPr>
    </w:p>
    <w:p w14:paraId="5FB067FA"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b/>
          <w:bCs/>
          <w:sz w:val="24"/>
          <w:szCs w:val="24"/>
          <w:lang w:val="en-US"/>
        </w:rPr>
        <w:t>Photoville Educator Lab</w:t>
      </w:r>
      <w:r w:rsidRPr="00F76B52">
        <w:rPr>
          <w:rFonts w:ascii="Avenir Book" w:eastAsia="Hiragino Maru Gothic ProN W4" w:hAnsi="Avenir Book" w:cs="Shree Devanagari 714"/>
          <w:sz w:val="24"/>
          <w:szCs w:val="24"/>
          <w:lang w:val="en-US"/>
        </w:rPr>
        <w:t>, Brooklyn, NY, November 2024</w:t>
      </w:r>
    </w:p>
    <w:p w14:paraId="0D91DC1B" w14:textId="77777777" w:rsidR="001365D3" w:rsidRPr="00F76B52" w:rsidRDefault="001365D3" w:rsidP="001365D3">
      <w:pPr>
        <w:rPr>
          <w:rFonts w:ascii="Avenir Book" w:eastAsia="Hiragino Maru Gothic ProN W4" w:hAnsi="Avenir Book" w:cs="Shree Devanagari 714"/>
          <w:sz w:val="24"/>
          <w:szCs w:val="24"/>
          <w:lang w:val="en-US"/>
        </w:rPr>
      </w:pPr>
      <w:r w:rsidRPr="00F76B52">
        <w:rPr>
          <w:rFonts w:ascii="Avenir Book" w:eastAsia="Hiragino Maru Gothic ProN W4" w:hAnsi="Avenir Book" w:cs="Shree Devanagari 714"/>
          <w:sz w:val="24"/>
          <w:szCs w:val="24"/>
          <w:lang w:val="en-US"/>
        </w:rPr>
        <w:t>Catalyst of Change: Visual Storytelling for 2024 and Beyond, Concepts of visual media literacy and civic education to integrate into high school curriculum, how visual media shapes perceptions and influences public opinion, critical role of photography in society</w:t>
      </w:r>
    </w:p>
    <w:p w14:paraId="2FB5BC12" w14:textId="77777777" w:rsidR="001365D3" w:rsidRPr="00F76B52" w:rsidRDefault="001365D3" w:rsidP="001365D3">
      <w:pPr>
        <w:rPr>
          <w:rFonts w:ascii="Avenir Book" w:eastAsia="Hiragino Maru Gothic ProN W4" w:hAnsi="Avenir Book" w:cs="Shree Devanagari 714"/>
          <w:b/>
          <w:bCs/>
          <w:sz w:val="24"/>
          <w:szCs w:val="24"/>
        </w:rPr>
      </w:pPr>
    </w:p>
    <w:p w14:paraId="69FCC438" w14:textId="77777777"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 xml:space="preserve">Bronx Documentary Center, </w:t>
      </w:r>
      <w:r w:rsidRPr="00F76B52">
        <w:rPr>
          <w:rFonts w:ascii="Avenir Book" w:eastAsia="Hiragino Maru Gothic ProN W4" w:hAnsi="Avenir Book" w:cs="Shree Devanagari 714"/>
          <w:sz w:val="24"/>
          <w:szCs w:val="24"/>
        </w:rPr>
        <w:t>Bronx, New York, November 2024</w:t>
      </w:r>
    </w:p>
    <w:p w14:paraId="210095B3"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Building a Narrative through Street and Documentary Photography- </w:t>
      </w:r>
      <w:r w:rsidRPr="00F76B52">
        <w:rPr>
          <w:rFonts w:ascii="Avenir Book" w:eastAsia="Hiragino Maru Gothic ProN W4" w:hAnsi="Avenir Book" w:cs="Shree Devanagari 714"/>
          <w:sz w:val="24"/>
          <w:szCs w:val="24"/>
          <w:lang w:val="en-US"/>
        </w:rPr>
        <w:t xml:space="preserve">Worked to control available light while shooting an 8-picture story of NYC life. Developed skills in proper </w:t>
      </w:r>
      <w:r w:rsidRPr="00F76B52">
        <w:rPr>
          <w:rFonts w:ascii="Avenir Book" w:eastAsia="Hiragino Maru Gothic ProN W4" w:hAnsi="Avenir Book" w:cs="Shree Devanagari 714"/>
          <w:sz w:val="24"/>
          <w:szCs w:val="24"/>
          <w:lang w:val="en-US"/>
        </w:rPr>
        <w:lastRenderedPageBreak/>
        <w:t>exposure, framing, composition, editing, approaching subjects, and final series class critique</w:t>
      </w:r>
    </w:p>
    <w:p w14:paraId="2E7BC972" w14:textId="77777777" w:rsidR="001365D3" w:rsidRPr="00F76B52" w:rsidRDefault="001365D3" w:rsidP="001365D3">
      <w:pPr>
        <w:rPr>
          <w:rFonts w:ascii="Avenir Book" w:eastAsia="Hiragino Maru Gothic ProN W4" w:hAnsi="Avenir Book" w:cs="Shree Devanagari 714"/>
          <w:b/>
          <w:bCs/>
          <w:sz w:val="24"/>
          <w:szCs w:val="24"/>
        </w:rPr>
      </w:pPr>
    </w:p>
    <w:p w14:paraId="5DEBF6F3" w14:textId="77777777" w:rsidR="001365D3" w:rsidRPr="00F76B52" w:rsidRDefault="001365D3" w:rsidP="001365D3">
      <w:pPr>
        <w:rPr>
          <w:rFonts w:ascii="Avenir Book" w:eastAsia="Hiragino Maru Gothic ProN W4" w:hAnsi="Avenir Book" w:cs="Shree Devanagari 714"/>
          <w:b/>
          <w:bCs/>
          <w:sz w:val="24"/>
          <w:szCs w:val="24"/>
        </w:rPr>
      </w:pPr>
      <w:r w:rsidRPr="00F76B52">
        <w:rPr>
          <w:rFonts w:ascii="Avenir Book" w:eastAsia="Hiragino Maru Gothic ProN W4" w:hAnsi="Avenir Book" w:cs="Shree Devanagari 714"/>
          <w:b/>
          <w:bCs/>
          <w:sz w:val="24"/>
          <w:szCs w:val="24"/>
        </w:rPr>
        <w:t xml:space="preserve">Magnum Photography LEARN, </w:t>
      </w:r>
      <w:r w:rsidRPr="00F76B52">
        <w:rPr>
          <w:rFonts w:ascii="Avenir Book" w:eastAsia="Hiragino Maru Gothic ProN W4" w:hAnsi="Avenir Book" w:cs="Shree Devanagari 714"/>
          <w:sz w:val="24"/>
          <w:szCs w:val="24"/>
        </w:rPr>
        <w:t>September 2024</w:t>
      </w:r>
    </w:p>
    <w:p w14:paraId="406DAEA1"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Mark Power: Picturing Place, approaching unfamiliar places for photo projects, using naivety to successfully capture new locations, how to fund personal work through commercial/ad projects</w:t>
      </w:r>
    </w:p>
    <w:p w14:paraId="4AD134F9" w14:textId="77777777" w:rsidR="001365D3" w:rsidRPr="00F76B52" w:rsidRDefault="001365D3" w:rsidP="001365D3">
      <w:pPr>
        <w:rPr>
          <w:rFonts w:ascii="Avenir Book" w:eastAsia="Hiragino Maru Gothic ProN W4" w:hAnsi="Avenir Book" w:cs="Shree Devanagari 714"/>
          <w:b/>
          <w:bCs/>
          <w:sz w:val="24"/>
          <w:szCs w:val="24"/>
        </w:rPr>
      </w:pPr>
    </w:p>
    <w:p w14:paraId="56EA102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MoMA Museum of Modern Art</w:t>
      </w:r>
      <w:r w:rsidRPr="00F76B52">
        <w:rPr>
          <w:rFonts w:ascii="Avenir Book" w:eastAsia="Hiragino Maru Gothic ProN W4" w:hAnsi="Avenir Book" w:cs="Shree Devanagari 714"/>
          <w:sz w:val="24"/>
          <w:szCs w:val="24"/>
        </w:rPr>
        <w:t>, New York, NY, July 2024</w:t>
      </w:r>
    </w:p>
    <w:p w14:paraId="6C7B280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Seeing through Photographs: A history of photography through lectures with photographers and museum curators looking at the medium from its origin to its role in modern visual culture</w:t>
      </w:r>
    </w:p>
    <w:p w14:paraId="4BBC39D0" w14:textId="77777777" w:rsidR="001365D3" w:rsidRPr="00F76B52" w:rsidRDefault="001365D3" w:rsidP="001365D3">
      <w:pPr>
        <w:rPr>
          <w:rFonts w:ascii="Avenir Book" w:eastAsia="Hiragino Maru Gothic ProN W4" w:hAnsi="Avenir Book" w:cs="Shree Devanagari 714"/>
          <w:b/>
          <w:bCs/>
          <w:sz w:val="24"/>
          <w:szCs w:val="24"/>
        </w:rPr>
      </w:pPr>
    </w:p>
    <w:p w14:paraId="0F02B82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Ghost Ranch Education Center</w:t>
      </w:r>
      <w:r w:rsidRPr="00F76B52">
        <w:rPr>
          <w:rFonts w:ascii="Avenir Book" w:eastAsia="Hiragino Maru Gothic ProN W4" w:hAnsi="Avenir Book" w:cs="Shree Devanagari 714"/>
          <w:sz w:val="24"/>
          <w:szCs w:val="24"/>
        </w:rPr>
        <w:t>, Abiquiu, New Mexico, April 2024</w:t>
      </w:r>
    </w:p>
    <w:p w14:paraId="765F96F7"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Georgia O’Keeffe Desert Landscapes- a drawing and watercolor painting workshop </w:t>
      </w:r>
    </w:p>
    <w:p w14:paraId="4C2F8A06" w14:textId="77777777" w:rsidR="001365D3" w:rsidRPr="00F76B52" w:rsidRDefault="001365D3" w:rsidP="001365D3">
      <w:pPr>
        <w:rPr>
          <w:rFonts w:ascii="Avenir Book" w:eastAsia="Hiragino Maru Gothic ProN W4" w:hAnsi="Avenir Book" w:cs="Shree Devanagari 714"/>
          <w:color w:val="FF0000"/>
          <w:sz w:val="24"/>
          <w:szCs w:val="24"/>
        </w:rPr>
      </w:pPr>
    </w:p>
    <w:p w14:paraId="56CEF19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Fotografiska New York</w:t>
      </w:r>
      <w:r w:rsidRPr="00F76B52">
        <w:rPr>
          <w:rFonts w:ascii="Avenir Book" w:eastAsia="Hiragino Maru Gothic ProN W4" w:hAnsi="Avenir Book" w:cs="Shree Devanagari 714"/>
          <w:sz w:val="24"/>
          <w:szCs w:val="24"/>
        </w:rPr>
        <w:t>, New York, NY, March 2024</w:t>
      </w:r>
    </w:p>
    <w:p w14:paraId="5C179096"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Cyanotype Prints: If I Were Wild- used botanical parts of flowers and plants, paper, water, and light to mimic film photography processes and techniques to develop photographic prints</w:t>
      </w:r>
    </w:p>
    <w:p w14:paraId="0F12BD10" w14:textId="77777777" w:rsidR="001365D3" w:rsidRPr="00F76B52" w:rsidRDefault="001365D3" w:rsidP="001365D3">
      <w:pPr>
        <w:rPr>
          <w:rFonts w:ascii="Avenir Book" w:eastAsia="Hiragino Maru Gothic ProN W4" w:hAnsi="Avenir Book" w:cs="Shree Devanagari 714"/>
          <w:sz w:val="24"/>
          <w:szCs w:val="24"/>
        </w:rPr>
      </w:pPr>
    </w:p>
    <w:p w14:paraId="5CEBB7DF" w14:textId="77777777" w:rsidR="001365D3" w:rsidRPr="00F76B52" w:rsidRDefault="001365D3" w:rsidP="001365D3">
      <w:pPr>
        <w:rPr>
          <w:rFonts w:ascii="Avenir Book" w:eastAsia="Hiragino Maru Gothic ProN W4" w:hAnsi="Avenir Book" w:cs="Shree Devanagari 714"/>
          <w:sz w:val="24"/>
          <w:szCs w:val="24"/>
          <w:u w:val="single"/>
        </w:rPr>
      </w:pPr>
      <w:r w:rsidRPr="00F76B52">
        <w:rPr>
          <w:rFonts w:ascii="Avenir Book" w:eastAsia="Hiragino Maru Gothic ProN W4" w:hAnsi="Avenir Book" w:cs="Shree Devanagari 714"/>
          <w:b/>
          <w:bCs/>
          <w:sz w:val="24"/>
          <w:szCs w:val="24"/>
        </w:rPr>
        <w:t>Teaching Artist Training Institute</w:t>
      </w:r>
      <w:r w:rsidRPr="00F76B52">
        <w:rPr>
          <w:rFonts w:ascii="Avenir Book" w:eastAsia="Hiragino Maru Gothic ProN W4" w:hAnsi="Avenir Book" w:cs="Shree Devanagari 714"/>
          <w:sz w:val="24"/>
          <w:szCs w:val="24"/>
        </w:rPr>
        <w:t>, New York, NY, 2023</w:t>
      </w:r>
    </w:p>
    <w:p w14:paraId="59F9D48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Serve as point of contact on arts related teaching strategies and best practices in Special Education classrooms</w:t>
      </w:r>
    </w:p>
    <w:p w14:paraId="605B3C2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Prepare and present professional development workshops training classroom teachers to implement multidisciplinary arts education to their students with developmental disabilities</w:t>
      </w:r>
    </w:p>
    <w:p w14:paraId="27204ADD"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Provide strategies to create inclusive art spaces through Universal Design for Learning</w:t>
      </w:r>
    </w:p>
    <w:p w14:paraId="1CE4C2D3" w14:textId="77777777" w:rsidR="001365D3" w:rsidRPr="00F76B52" w:rsidRDefault="001365D3" w:rsidP="001365D3">
      <w:pPr>
        <w:rPr>
          <w:rFonts w:ascii="Avenir Book" w:eastAsia="Hiragino Maru Gothic ProN W4" w:hAnsi="Avenir Book" w:cs="Shree Devanagari 714"/>
          <w:sz w:val="24"/>
          <w:szCs w:val="24"/>
        </w:rPr>
      </w:pPr>
    </w:p>
    <w:p w14:paraId="0F12D785"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Alpha Workshop Studio School</w:t>
      </w:r>
      <w:r w:rsidRPr="00F76B52">
        <w:rPr>
          <w:rFonts w:ascii="Avenir Book" w:eastAsia="Hiragino Maru Gothic ProN W4" w:hAnsi="Avenir Book" w:cs="Shree Devanagari 714"/>
          <w:sz w:val="24"/>
          <w:szCs w:val="24"/>
        </w:rPr>
        <w:t>, New York, NY 2019</w:t>
      </w:r>
    </w:p>
    <w:p w14:paraId="60E2CC00"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Learned decorative art and design techniques to instruct students with disabilities in developing vocational skills for the art and design industry worksite program</w:t>
      </w:r>
    </w:p>
    <w:p w14:paraId="77B90F29" w14:textId="77777777" w:rsidR="001365D3" w:rsidRPr="00F76B52" w:rsidRDefault="001365D3" w:rsidP="001365D3">
      <w:pPr>
        <w:rPr>
          <w:rFonts w:ascii="Avenir Book" w:eastAsia="Hiragino Maru Gothic ProN W4" w:hAnsi="Avenir Book" w:cs="Shree Devanagari 714"/>
          <w:sz w:val="24"/>
          <w:szCs w:val="24"/>
        </w:rPr>
      </w:pPr>
    </w:p>
    <w:p w14:paraId="11879F11"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Noguchi Museum</w:t>
      </w:r>
      <w:r w:rsidRPr="00F76B52">
        <w:rPr>
          <w:rFonts w:ascii="Avenir Book" w:eastAsia="Hiragino Maru Gothic ProN W4" w:hAnsi="Avenir Book" w:cs="Shree Devanagari 714"/>
          <w:sz w:val="24"/>
          <w:szCs w:val="24"/>
        </w:rPr>
        <w:t>, Akari Light Sculpture Workshop, Astoria, Queens, NY, May 2021</w:t>
      </w:r>
    </w:p>
    <w:p w14:paraId="1AEE1CB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lastRenderedPageBreak/>
        <w:t>Form versus function study for art and design projects, K-12 educators</w:t>
      </w:r>
    </w:p>
    <w:p w14:paraId="3BD0E556" w14:textId="77777777" w:rsidR="001365D3" w:rsidRPr="00F76B52" w:rsidRDefault="001365D3" w:rsidP="001365D3">
      <w:pPr>
        <w:rPr>
          <w:rFonts w:ascii="Avenir Book" w:eastAsia="Hiragino Maru Gothic ProN W4" w:hAnsi="Avenir Book" w:cs="Shree Devanagari 714"/>
          <w:sz w:val="24"/>
          <w:szCs w:val="24"/>
        </w:rPr>
      </w:pPr>
    </w:p>
    <w:p w14:paraId="57FADEF2"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MoMA Museum of Modern Art</w:t>
      </w:r>
      <w:r w:rsidRPr="00F76B52">
        <w:rPr>
          <w:rFonts w:ascii="Avenir Book" w:eastAsia="Hiragino Maru Gothic ProN W4" w:hAnsi="Avenir Book" w:cs="Shree Devanagari 714"/>
          <w:sz w:val="24"/>
          <w:szCs w:val="24"/>
        </w:rPr>
        <w:t>, New York, NY, November 2018</w:t>
      </w:r>
    </w:p>
    <w:p w14:paraId="4E47C76D"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Art and Society: Bodys Isek Kingelez: City Dreams Educator Workshop</w:t>
      </w:r>
    </w:p>
    <w:p w14:paraId="32BA6E73" w14:textId="77777777" w:rsidR="001365D3" w:rsidRPr="00F76B52" w:rsidRDefault="001365D3" w:rsidP="001365D3">
      <w:pPr>
        <w:rPr>
          <w:rFonts w:ascii="Avenir Book" w:eastAsia="Hiragino Maru Gothic ProN W4" w:hAnsi="Avenir Book" w:cs="Shree Devanagari 714"/>
          <w:sz w:val="24"/>
          <w:szCs w:val="24"/>
        </w:rPr>
      </w:pPr>
    </w:p>
    <w:p w14:paraId="352C010D"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Everyday Arts for Special Education</w:t>
      </w:r>
      <w:r w:rsidRPr="00F76B52">
        <w:rPr>
          <w:rFonts w:ascii="Avenir Book" w:eastAsia="Hiragino Maru Gothic ProN W4" w:hAnsi="Avenir Book" w:cs="Shree Devanagari 714"/>
          <w:sz w:val="24"/>
          <w:szCs w:val="24"/>
        </w:rPr>
        <w:t>, New York, NY 2015-2018</w:t>
      </w:r>
    </w:p>
    <w:p w14:paraId="7431304D"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Participated in research-based professional development on instructional practices and curriculum for educators who teach neurodiverse students</w:t>
      </w:r>
    </w:p>
    <w:p w14:paraId="1E16FF59" w14:textId="77777777" w:rsidR="001365D3" w:rsidRPr="00F76B52" w:rsidRDefault="001365D3" w:rsidP="001365D3">
      <w:pPr>
        <w:rPr>
          <w:rFonts w:ascii="Avenir Book" w:eastAsia="Hiragino Maru Gothic ProN W4" w:hAnsi="Avenir Book" w:cs="Shree Devanagari 714"/>
          <w:sz w:val="24"/>
          <w:szCs w:val="24"/>
        </w:rPr>
      </w:pPr>
    </w:p>
    <w:p w14:paraId="734EB918"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Brooklyn Museum</w:t>
      </w:r>
      <w:r w:rsidRPr="00F76B52">
        <w:rPr>
          <w:rFonts w:ascii="Avenir Book" w:eastAsia="Hiragino Maru Gothic ProN W4" w:hAnsi="Avenir Book" w:cs="Shree Devanagari 714"/>
          <w:sz w:val="24"/>
          <w:szCs w:val="24"/>
        </w:rPr>
        <w:t xml:space="preserve"> Teacher Leadership Program: Art Making for Students with Special Needs, Brooklyn, NY 2014</w:t>
      </w:r>
    </w:p>
    <w:p w14:paraId="2E1FBDA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Differentiated learning in the art studio for students with disabilities: learning effective instructional strategies through the works in Judith Scotts exhibit Bound and Unbound</w:t>
      </w:r>
    </w:p>
    <w:p w14:paraId="12BBE479" w14:textId="77777777" w:rsidR="001365D3" w:rsidRPr="00F76B52" w:rsidRDefault="001365D3" w:rsidP="001365D3">
      <w:pPr>
        <w:rPr>
          <w:rFonts w:ascii="Avenir Book" w:eastAsia="Hiragino Maru Gothic ProN W4" w:hAnsi="Avenir Book" w:cs="Shree Devanagari 714"/>
          <w:sz w:val="24"/>
          <w:szCs w:val="24"/>
          <w:u w:val="single"/>
        </w:rPr>
      </w:pPr>
    </w:p>
    <w:p w14:paraId="4D38B4E5"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SUPPLEMENTAL EDUCATION</w:t>
      </w:r>
    </w:p>
    <w:p w14:paraId="1380A536"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rPr>
        <w:t>New York University</w:t>
      </w:r>
      <w:r w:rsidRPr="00F76B52">
        <w:rPr>
          <w:rFonts w:ascii="Avenir Book" w:eastAsia="Hiragino Maru Gothic ProN W4" w:hAnsi="Avenir Book" w:cs="Shree Devanagari 714"/>
          <w:sz w:val="24"/>
          <w:szCs w:val="24"/>
        </w:rPr>
        <w:t>, Graduate Level Coursework, New York, NY</w:t>
      </w:r>
    </w:p>
    <w:p w14:paraId="494ED14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World Language Education: Teaching English World Language in International Settings</w:t>
      </w:r>
    </w:p>
    <w:p w14:paraId="6FC031CA"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Special Education: Teaching Students with Severe and Multiple Disabilities</w:t>
      </w:r>
    </w:p>
    <w:p w14:paraId="07E8E3FA" w14:textId="77777777" w:rsidR="001365D3" w:rsidRPr="00F76B52" w:rsidRDefault="001365D3" w:rsidP="001365D3">
      <w:pPr>
        <w:rPr>
          <w:rFonts w:ascii="Avenir Book" w:eastAsia="Hiragino Maru Gothic ProN W4" w:hAnsi="Avenir Book" w:cs="Shree Devanagari 714"/>
          <w:sz w:val="24"/>
          <w:szCs w:val="24"/>
        </w:rPr>
      </w:pPr>
    </w:p>
    <w:p w14:paraId="324D584E"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b/>
          <w:bCs/>
          <w:sz w:val="24"/>
          <w:szCs w:val="24"/>
          <w:u w:val="single"/>
        </w:rPr>
        <w:t>TECHNOLOGY &amp; SOFTWARE SKILLS</w:t>
      </w:r>
    </w:p>
    <w:p w14:paraId="5C4176EF"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Microsoft Office: Word, Excel, PowerPoint, Teams</w:t>
      </w:r>
    </w:p>
    <w:p w14:paraId="567C9D6B"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Videoconferencing Software: Zoom, Google Meet</w:t>
      </w:r>
    </w:p>
    <w:p w14:paraId="05AFEF9C"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 xml:space="preserve">Virtual Education Platforms: Blackboard, Canvas, Brightspace, Google Classroom, Mural </w:t>
      </w:r>
    </w:p>
    <w:p w14:paraId="4987F010" w14:textId="77777777" w:rsidR="001365D3" w:rsidRPr="00F76B52"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Adobe: Photoshop, Lightroom, Image editing and printing</w:t>
      </w:r>
    </w:p>
    <w:p w14:paraId="7F117F15" w14:textId="77777777" w:rsidR="001365D3" w:rsidRPr="00F76B52" w:rsidRDefault="001365D3" w:rsidP="001365D3">
      <w:pPr>
        <w:rPr>
          <w:rFonts w:ascii="Avenir Book" w:eastAsia="Hiragino Maru Gothic ProN W4" w:hAnsi="Avenir Book" w:cs="Shree Devanagari 714"/>
          <w:sz w:val="24"/>
          <w:szCs w:val="24"/>
        </w:rPr>
      </w:pPr>
    </w:p>
    <w:p w14:paraId="5D4550B2"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PROFESSIONAL MEMBERSHIPS</w:t>
      </w:r>
    </w:p>
    <w:p w14:paraId="4735B779" w14:textId="77777777" w:rsidR="001365D3" w:rsidRDefault="001365D3" w:rsidP="001365D3">
      <w:pPr>
        <w:rPr>
          <w:rFonts w:ascii="Avenir Book" w:eastAsia="Hiragino Maru Gothic ProN W4" w:hAnsi="Avenir Book" w:cs="Shree Devanagari 714"/>
          <w:sz w:val="24"/>
          <w:szCs w:val="24"/>
        </w:rPr>
      </w:pPr>
      <w:r w:rsidRPr="00F76B52">
        <w:rPr>
          <w:rFonts w:ascii="Avenir Book" w:eastAsia="Hiragino Maru Gothic ProN W4" w:hAnsi="Avenir Book" w:cs="Shree Devanagari 714"/>
          <w:sz w:val="24"/>
          <w:szCs w:val="24"/>
        </w:rPr>
        <w:t>National Art Education Association</w:t>
      </w:r>
    </w:p>
    <w:p w14:paraId="5039E17E" w14:textId="77777777" w:rsidR="005F7077" w:rsidRPr="00F76B52" w:rsidRDefault="005F7077" w:rsidP="001365D3">
      <w:pPr>
        <w:rPr>
          <w:rFonts w:ascii="Avenir Book" w:eastAsia="Hiragino Maru Gothic ProN W4" w:hAnsi="Avenir Book" w:cs="Shree Devanagari 714"/>
          <w:sz w:val="24"/>
          <w:szCs w:val="24"/>
        </w:rPr>
      </w:pPr>
    </w:p>
    <w:p w14:paraId="2749F50D"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STUDENT ART</w:t>
      </w:r>
    </w:p>
    <w:p w14:paraId="5FB71F3E" w14:textId="77777777" w:rsidR="001365D3" w:rsidRPr="00F76B52" w:rsidRDefault="001365D3" w:rsidP="001365D3">
      <w:pPr>
        <w:rPr>
          <w:rFonts w:ascii="Avenir Book" w:hAnsi="Avenir Book"/>
          <w:sz w:val="24"/>
          <w:szCs w:val="24"/>
        </w:rPr>
      </w:pPr>
      <w:hyperlink r:id="rId7">
        <w:r w:rsidRPr="00F76B52">
          <w:rPr>
            <w:rFonts w:ascii="Avenir Book" w:eastAsia="Hiragino Maru Gothic ProN W4" w:hAnsi="Avenir Book" w:cs="Shree Devanagari 714"/>
            <w:sz w:val="24"/>
            <w:szCs w:val="24"/>
          </w:rPr>
          <w:t>www.visualvoicesnyc.blogspot.com</w:t>
        </w:r>
      </w:hyperlink>
    </w:p>
    <w:p w14:paraId="36531F02" w14:textId="6D319130" w:rsidR="001365D3" w:rsidRPr="00F76B52" w:rsidRDefault="001365D3" w:rsidP="001365D3">
      <w:pPr>
        <w:rPr>
          <w:rFonts w:ascii="Avenir Book" w:hAnsi="Avenir Book" w:cs="Shree Devanagari 714"/>
          <w:color w:val="000000" w:themeColor="text1"/>
          <w:sz w:val="24"/>
          <w:szCs w:val="24"/>
        </w:rPr>
      </w:pPr>
      <w:hyperlink r:id="rId8" w:history="1">
        <w:r w:rsidRPr="00F76B52">
          <w:rPr>
            <w:rStyle w:val="Hyperlink"/>
            <w:rFonts w:ascii="Avenir Book" w:hAnsi="Avenir Book" w:cs="Shree Devanagari 714"/>
            <w:color w:val="000000" w:themeColor="text1"/>
            <w:sz w:val="24"/>
            <w:szCs w:val="24"/>
            <w:u w:val="none"/>
          </w:rPr>
          <w:t>https://www.maudewiltshire.com/student-artwork</w:t>
        </w:r>
      </w:hyperlink>
    </w:p>
    <w:p w14:paraId="2DA4A78A" w14:textId="77777777" w:rsidR="001365D3" w:rsidRPr="00F76B52" w:rsidRDefault="001365D3" w:rsidP="001365D3">
      <w:pPr>
        <w:rPr>
          <w:rFonts w:ascii="Avenir Book" w:hAnsi="Avenir Book" w:cs="Shree Devanagari 714"/>
          <w:sz w:val="24"/>
          <w:szCs w:val="24"/>
        </w:rPr>
      </w:pPr>
    </w:p>
    <w:p w14:paraId="2DD96286" w14:textId="77777777" w:rsidR="001365D3" w:rsidRPr="00F76B52" w:rsidRDefault="001365D3" w:rsidP="001365D3">
      <w:pPr>
        <w:rPr>
          <w:rFonts w:ascii="Avenir Book" w:eastAsia="Hiragino Maru Gothic ProN W4" w:hAnsi="Avenir Book" w:cs="Shree Devanagari 714"/>
          <w:b/>
          <w:bCs/>
          <w:sz w:val="24"/>
          <w:szCs w:val="24"/>
          <w:u w:val="single"/>
        </w:rPr>
      </w:pPr>
      <w:r w:rsidRPr="00F76B52">
        <w:rPr>
          <w:rFonts w:ascii="Avenir Book" w:eastAsia="Hiragino Maru Gothic ProN W4" w:hAnsi="Avenir Book" w:cs="Shree Devanagari 714"/>
          <w:b/>
          <w:bCs/>
          <w:sz w:val="24"/>
          <w:szCs w:val="24"/>
          <w:u w:val="single"/>
        </w:rPr>
        <w:t>PERSONAL ART</w:t>
      </w:r>
    </w:p>
    <w:p w14:paraId="07A57D82" w14:textId="77777777" w:rsidR="001365D3" w:rsidRPr="00F76B52" w:rsidRDefault="001365D3" w:rsidP="001365D3">
      <w:pPr>
        <w:rPr>
          <w:rFonts w:ascii="Avenir Book" w:eastAsia="Hiragino Maru Gothic ProN W4" w:hAnsi="Avenir Book" w:cs="Shree Devanagari 714"/>
          <w:sz w:val="24"/>
          <w:szCs w:val="24"/>
        </w:rPr>
      </w:pPr>
      <w:hyperlink r:id="rId9">
        <w:r w:rsidRPr="00F76B52">
          <w:rPr>
            <w:rFonts w:ascii="Avenir Book" w:eastAsia="Hiragino Maru Gothic ProN W4" w:hAnsi="Avenir Book" w:cs="Shree Devanagari 714"/>
            <w:sz w:val="24"/>
            <w:szCs w:val="24"/>
          </w:rPr>
          <w:t>www.instagram.com/maudewiltshire</w:t>
        </w:r>
      </w:hyperlink>
    </w:p>
    <w:p w14:paraId="1902D90C" w14:textId="1D4D6792" w:rsidR="001365D3" w:rsidRPr="00F76B52" w:rsidRDefault="001365D3" w:rsidP="001365D3">
      <w:pPr>
        <w:rPr>
          <w:rFonts w:ascii="Avenir Book" w:hAnsi="Avenir Book"/>
          <w:sz w:val="24"/>
          <w:szCs w:val="24"/>
        </w:rPr>
      </w:pPr>
      <w:hyperlink r:id="rId10" w:history="1">
        <w:r w:rsidRPr="00F76B52">
          <w:rPr>
            <w:rStyle w:val="Hyperlink"/>
            <w:rFonts w:ascii="Avenir Book" w:eastAsia="Hiragino Maru Gothic ProN W4" w:hAnsi="Avenir Book" w:cs="Shree Devanagari 714"/>
            <w:color w:val="000000" w:themeColor="text1"/>
            <w:sz w:val="24"/>
            <w:szCs w:val="24"/>
            <w:u w:val="none"/>
          </w:rPr>
          <w:t>www.maudewiltshire.com</w:t>
        </w:r>
      </w:hyperlink>
    </w:p>
    <w:p w14:paraId="752A9B09" w14:textId="77777777" w:rsidR="001365D3" w:rsidRPr="00F76B52" w:rsidRDefault="001365D3" w:rsidP="001365D3">
      <w:pPr>
        <w:rPr>
          <w:rFonts w:ascii="Avenir Book" w:eastAsia="Hiragino Maru Gothic ProN W4" w:hAnsi="Avenir Book" w:cs="Shree Devanagari 714"/>
          <w:sz w:val="24"/>
          <w:szCs w:val="24"/>
        </w:rPr>
      </w:pPr>
    </w:p>
    <w:p w14:paraId="7E8A98E2" w14:textId="77777777" w:rsidR="001365D3" w:rsidRPr="00F76B52" w:rsidRDefault="001365D3" w:rsidP="001365D3">
      <w:pPr>
        <w:rPr>
          <w:rFonts w:ascii="Shree Devanagari 714" w:eastAsia="Hiragino Maru Gothic ProN W4" w:hAnsi="Shree Devanagari 714" w:cs="Shree Devanagari 714"/>
          <w:sz w:val="24"/>
          <w:szCs w:val="24"/>
        </w:rPr>
      </w:pPr>
    </w:p>
    <w:p w14:paraId="2618169B" w14:textId="77777777" w:rsidR="001365D3" w:rsidRPr="00F76B52" w:rsidRDefault="001365D3" w:rsidP="001365D3">
      <w:pPr>
        <w:rPr>
          <w:rFonts w:ascii="Shree Devanagari 714" w:eastAsia="Hiragino Maru Gothic ProN W4" w:hAnsi="Shree Devanagari 714" w:cs="Shree Devanagari 714"/>
          <w:sz w:val="24"/>
          <w:szCs w:val="24"/>
        </w:rPr>
      </w:pPr>
    </w:p>
    <w:p w14:paraId="68932019" w14:textId="77777777" w:rsidR="001879FB" w:rsidRPr="00F76B52" w:rsidRDefault="001879FB">
      <w:pPr>
        <w:rPr>
          <w:sz w:val="24"/>
          <w:szCs w:val="24"/>
        </w:rPr>
      </w:pPr>
    </w:p>
    <w:sectPr w:rsidR="001879FB" w:rsidRPr="00F76B52" w:rsidSect="001365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85BD" w14:textId="77777777" w:rsidR="007C2276" w:rsidRDefault="007C2276">
      <w:pPr>
        <w:spacing w:line="240" w:lineRule="auto"/>
      </w:pPr>
      <w:r>
        <w:separator/>
      </w:r>
    </w:p>
  </w:endnote>
  <w:endnote w:type="continuationSeparator" w:id="0">
    <w:p w14:paraId="0AC3F0FE" w14:textId="77777777" w:rsidR="007C2276" w:rsidRDefault="007C2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Hiragino Maru Gothic ProN W4">
    <w:panose1 w:val="020F0400000000000000"/>
    <w:charset w:val="80"/>
    <w:family w:val="swiss"/>
    <w:pitch w:val="variable"/>
    <w:sig w:usb0="E00002FF" w:usb1="7AC7FFFF" w:usb2="00000012" w:usb3="00000000" w:csb0="0002000D" w:csb1="00000000"/>
  </w:font>
  <w:font w:name="Shree Devanagari 714">
    <w:panose1 w:val="02000600000000000000"/>
    <w:charset w:val="00"/>
    <w:family w:val="auto"/>
    <w:pitch w:val="variable"/>
    <w:sig w:usb0="80008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C635" w14:textId="77777777" w:rsidR="001365D3" w:rsidRPr="00164987" w:rsidRDefault="001365D3">
    <w:pPr>
      <w:pStyle w:val="Footer"/>
      <w:rPr>
        <w:lang w:val="en-US"/>
      </w:rPr>
    </w:pP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87A7" w14:textId="77777777" w:rsidR="001365D3" w:rsidRPr="00CE390C" w:rsidRDefault="001365D3" w:rsidP="00F320FD">
    <w:pPr>
      <w:jc w:val="center"/>
      <w:rPr>
        <w:rFonts w:ascii="Shree Devanagari 714" w:eastAsia="Times New Roman" w:hAnsi="Shree Devanagari 714" w:cs="Shree Devanagari 714"/>
        <w:i/>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94E5" w14:textId="77777777" w:rsidR="001365D3" w:rsidRPr="00164987" w:rsidRDefault="001365D3">
    <w:pPr>
      <w:pStyle w:val="Footer"/>
      <w:rPr>
        <w:lang w:val="en-US"/>
      </w:rPr>
    </w:pP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1BE7" w14:textId="77777777" w:rsidR="007C2276" w:rsidRDefault="007C2276">
      <w:pPr>
        <w:spacing w:line="240" w:lineRule="auto"/>
      </w:pPr>
      <w:r>
        <w:separator/>
      </w:r>
    </w:p>
  </w:footnote>
  <w:footnote w:type="continuationSeparator" w:id="0">
    <w:p w14:paraId="2DD9586A" w14:textId="77777777" w:rsidR="007C2276" w:rsidRDefault="007C22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FF92" w14:textId="77777777" w:rsidR="001365D3" w:rsidRPr="008B1CC9" w:rsidRDefault="001365D3">
    <w:pPr>
      <w:pStyle w:val="Header"/>
      <w:rPr>
        <w:sz w:val="20"/>
        <w:szCs w:val="20"/>
      </w:rPr>
    </w:pPr>
    <w:r>
      <w:rPr>
        <w:sz w:val="20"/>
        <w:szCs w:val="20"/>
        <w:lang w:val="en-US"/>
      </w:rPr>
      <w:tab/>
    </w:r>
    <w:r>
      <w:rPr>
        <w:sz w:val="20"/>
        <w:szCs w:val="20"/>
        <w:lang w:val="en-US"/>
      </w:rPr>
      <w:tab/>
    </w:r>
    <w:r w:rsidRPr="008B1CC9">
      <w:rPr>
        <w:sz w:val="20"/>
        <w:szCs w:val="20"/>
        <w:lang w:val="en-US"/>
      </w:rPr>
      <w:t>WILTSHIRE CV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45D3" w14:textId="6815C267" w:rsidR="001365D3" w:rsidRPr="00301BB6" w:rsidRDefault="001365D3" w:rsidP="00CE390C">
    <w:pPr>
      <w:ind w:left="7200"/>
      <w:rPr>
        <w:rFonts w:eastAsia="Times New Roman"/>
        <w:b/>
        <w:bCs/>
        <w:iCs/>
        <w:sz w:val="20"/>
        <w:szCs w:val="20"/>
      </w:rPr>
    </w:pPr>
    <w:r w:rsidRPr="00301BB6">
      <w:rPr>
        <w:rFonts w:eastAsia="Times New Roman"/>
        <w:iCs/>
        <w:sz w:val="20"/>
        <w:szCs w:val="20"/>
      </w:rPr>
      <w:t>WILTSHIRE CV 202</w:t>
    </w:r>
    <w:r w:rsidR="00295614">
      <w:rPr>
        <w:rFonts w:eastAsia="Times New Roman"/>
        <w:iCs/>
        <w:sz w:val="20"/>
        <w:szCs w:val="20"/>
      </w:rPr>
      <w:t>6</w:t>
    </w:r>
    <w:r w:rsidRPr="00301BB6">
      <w:rPr>
        <w:rFonts w:eastAsia="Times New Roman"/>
        <w:iCs/>
        <w:sz w:val="20"/>
        <w:szCs w:val="20"/>
      </w:rPr>
      <w:t xml:space="preserve">     </w:t>
    </w:r>
    <w:r w:rsidRPr="00301BB6">
      <w:rPr>
        <w:rFonts w:eastAsia="Times New Roman"/>
        <w:iCs/>
        <w:sz w:val="20"/>
        <w:szCs w:val="20"/>
      </w:rPr>
      <w:tab/>
    </w:r>
    <w:r w:rsidRPr="00301BB6">
      <w:rPr>
        <w:rFonts w:eastAsia="Times New Roman"/>
        <w:iCs/>
        <w:sz w:val="20"/>
        <w:szCs w:val="20"/>
      </w:rPr>
      <w:tab/>
    </w:r>
    <w:r w:rsidRPr="00301BB6">
      <w:rPr>
        <w:rFonts w:eastAsia="Times New Roman"/>
        <w:iCs/>
        <w:sz w:val="20"/>
        <w:szCs w:val="20"/>
      </w:rPr>
      <w:tab/>
    </w:r>
    <w:r w:rsidRPr="00301BB6">
      <w:rPr>
        <w:rFonts w:eastAsia="Times New Roman"/>
        <w:iCs/>
        <w:sz w:val="20"/>
        <w:szCs w:val="20"/>
      </w:rPr>
      <w:tab/>
    </w:r>
    <w:r w:rsidRPr="00301BB6">
      <w:rPr>
        <w:rFonts w:eastAsia="Times New Roman"/>
        <w:iCs/>
        <w:sz w:val="20"/>
        <w:szCs w:val="20"/>
      </w:rPr>
      <w:tab/>
    </w:r>
    <w:r w:rsidRPr="00301BB6">
      <w:rPr>
        <w:rFonts w:eastAsia="Times New Roman"/>
        <w:i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A076" w14:textId="7DE1C331" w:rsidR="001365D3" w:rsidRPr="00301BB6" w:rsidRDefault="001365D3">
    <w:pPr>
      <w:pStyle w:val="Header"/>
      <w:rPr>
        <w:sz w:val="20"/>
        <w:szCs w:val="20"/>
        <w:lang w:val="en-US"/>
      </w:rPr>
    </w:pPr>
    <w:r w:rsidRPr="00301BB6">
      <w:rPr>
        <w:sz w:val="20"/>
        <w:szCs w:val="20"/>
        <w:lang w:val="en-US"/>
      </w:rPr>
      <w:tab/>
    </w:r>
    <w:r w:rsidRPr="00301BB6">
      <w:rPr>
        <w:sz w:val="20"/>
        <w:szCs w:val="20"/>
        <w:lang w:val="en-US"/>
      </w:rPr>
      <w:tab/>
      <w:t>WILTSHIRE CV 202</w:t>
    </w:r>
    <w:r w:rsidR="00295614">
      <w:rPr>
        <w:sz w:val="20"/>
        <w:szCs w:val="20"/>
        <w:lang w:val="en-U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D3"/>
    <w:rsid w:val="00001D20"/>
    <w:rsid w:val="000929B2"/>
    <w:rsid w:val="00093745"/>
    <w:rsid w:val="000A1098"/>
    <w:rsid w:val="000D7C8F"/>
    <w:rsid w:val="000E7EF8"/>
    <w:rsid w:val="0012570E"/>
    <w:rsid w:val="001365D3"/>
    <w:rsid w:val="001549A4"/>
    <w:rsid w:val="00174990"/>
    <w:rsid w:val="00176620"/>
    <w:rsid w:val="001879FB"/>
    <w:rsid w:val="00195AC6"/>
    <w:rsid w:val="00196C1F"/>
    <w:rsid w:val="001E4EF7"/>
    <w:rsid w:val="00210728"/>
    <w:rsid w:val="002149E9"/>
    <w:rsid w:val="00252299"/>
    <w:rsid w:val="00282C22"/>
    <w:rsid w:val="00294E8E"/>
    <w:rsid w:val="00295614"/>
    <w:rsid w:val="002A10EC"/>
    <w:rsid w:val="002F32EB"/>
    <w:rsid w:val="00301BB6"/>
    <w:rsid w:val="00354364"/>
    <w:rsid w:val="00392457"/>
    <w:rsid w:val="003A4847"/>
    <w:rsid w:val="003A75BA"/>
    <w:rsid w:val="00410D80"/>
    <w:rsid w:val="0042767C"/>
    <w:rsid w:val="00435EC6"/>
    <w:rsid w:val="004368CA"/>
    <w:rsid w:val="00437C6C"/>
    <w:rsid w:val="00444F66"/>
    <w:rsid w:val="0045537B"/>
    <w:rsid w:val="0046358C"/>
    <w:rsid w:val="00491B4E"/>
    <w:rsid w:val="00491D21"/>
    <w:rsid w:val="004C4152"/>
    <w:rsid w:val="004E1A3C"/>
    <w:rsid w:val="005060C9"/>
    <w:rsid w:val="005169FD"/>
    <w:rsid w:val="005466DB"/>
    <w:rsid w:val="00574555"/>
    <w:rsid w:val="00575803"/>
    <w:rsid w:val="00577807"/>
    <w:rsid w:val="005F7077"/>
    <w:rsid w:val="0064013C"/>
    <w:rsid w:val="00643474"/>
    <w:rsid w:val="0065557D"/>
    <w:rsid w:val="006707D2"/>
    <w:rsid w:val="00770DC7"/>
    <w:rsid w:val="007738E4"/>
    <w:rsid w:val="00785019"/>
    <w:rsid w:val="007B7A0C"/>
    <w:rsid w:val="007C2276"/>
    <w:rsid w:val="008363C9"/>
    <w:rsid w:val="008514F4"/>
    <w:rsid w:val="00884E49"/>
    <w:rsid w:val="00892A8F"/>
    <w:rsid w:val="00895DE4"/>
    <w:rsid w:val="008A6119"/>
    <w:rsid w:val="008A782C"/>
    <w:rsid w:val="008C24B3"/>
    <w:rsid w:val="009514B0"/>
    <w:rsid w:val="00975FD2"/>
    <w:rsid w:val="00992A00"/>
    <w:rsid w:val="009B431D"/>
    <w:rsid w:val="009D0AD0"/>
    <w:rsid w:val="00A16514"/>
    <w:rsid w:val="00A5678C"/>
    <w:rsid w:val="00AC265C"/>
    <w:rsid w:val="00AC2918"/>
    <w:rsid w:val="00AE5DDD"/>
    <w:rsid w:val="00B22C23"/>
    <w:rsid w:val="00B255D2"/>
    <w:rsid w:val="00B97CEE"/>
    <w:rsid w:val="00BE0898"/>
    <w:rsid w:val="00BE39EE"/>
    <w:rsid w:val="00CB15CA"/>
    <w:rsid w:val="00D026FB"/>
    <w:rsid w:val="00D16F49"/>
    <w:rsid w:val="00D26E34"/>
    <w:rsid w:val="00D3045C"/>
    <w:rsid w:val="00D420A6"/>
    <w:rsid w:val="00D46F0B"/>
    <w:rsid w:val="00D53C33"/>
    <w:rsid w:val="00D55D01"/>
    <w:rsid w:val="00D721C6"/>
    <w:rsid w:val="00DE4146"/>
    <w:rsid w:val="00DF1A4A"/>
    <w:rsid w:val="00E12D8F"/>
    <w:rsid w:val="00E73574"/>
    <w:rsid w:val="00E865DA"/>
    <w:rsid w:val="00E87954"/>
    <w:rsid w:val="00ED6B6B"/>
    <w:rsid w:val="00EE3011"/>
    <w:rsid w:val="00EF00BD"/>
    <w:rsid w:val="00F506DC"/>
    <w:rsid w:val="00F62122"/>
    <w:rsid w:val="00F6219F"/>
    <w:rsid w:val="00F76B52"/>
    <w:rsid w:val="00F9171E"/>
    <w:rsid w:val="00FB0839"/>
    <w:rsid w:val="00FC00C4"/>
    <w:rsid w:val="00FC312C"/>
    <w:rsid w:val="00FE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0EA4D1"/>
  <w15:chartTrackingRefBased/>
  <w15:docId w15:val="{0D578707-A931-C547-AB38-86709C9D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D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365D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365D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365D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365D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365D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365D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365D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365D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365D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5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5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5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5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5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5D3"/>
    <w:rPr>
      <w:rFonts w:eastAsiaTheme="majorEastAsia" w:cstheme="majorBidi"/>
      <w:color w:val="272727" w:themeColor="text1" w:themeTint="D8"/>
    </w:rPr>
  </w:style>
  <w:style w:type="paragraph" w:styleId="Title">
    <w:name w:val="Title"/>
    <w:basedOn w:val="Normal"/>
    <w:next w:val="Normal"/>
    <w:link w:val="TitleChar"/>
    <w:uiPriority w:val="10"/>
    <w:qFormat/>
    <w:rsid w:val="001365D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36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5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36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5D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365D3"/>
    <w:rPr>
      <w:i/>
      <w:iCs/>
      <w:color w:val="404040" w:themeColor="text1" w:themeTint="BF"/>
    </w:rPr>
  </w:style>
  <w:style w:type="paragraph" w:styleId="ListParagraph">
    <w:name w:val="List Paragraph"/>
    <w:basedOn w:val="Normal"/>
    <w:uiPriority w:val="34"/>
    <w:qFormat/>
    <w:rsid w:val="001365D3"/>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365D3"/>
    <w:rPr>
      <w:i/>
      <w:iCs/>
      <w:color w:val="2F5496" w:themeColor="accent1" w:themeShade="BF"/>
    </w:rPr>
  </w:style>
  <w:style w:type="paragraph" w:styleId="IntenseQuote">
    <w:name w:val="Intense Quote"/>
    <w:basedOn w:val="Normal"/>
    <w:next w:val="Normal"/>
    <w:link w:val="IntenseQuoteChar"/>
    <w:uiPriority w:val="30"/>
    <w:qFormat/>
    <w:rsid w:val="001365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365D3"/>
    <w:rPr>
      <w:i/>
      <w:iCs/>
      <w:color w:val="2F5496" w:themeColor="accent1" w:themeShade="BF"/>
    </w:rPr>
  </w:style>
  <w:style w:type="character" w:styleId="IntenseReference">
    <w:name w:val="Intense Reference"/>
    <w:basedOn w:val="DefaultParagraphFont"/>
    <w:uiPriority w:val="32"/>
    <w:qFormat/>
    <w:rsid w:val="001365D3"/>
    <w:rPr>
      <w:b/>
      <w:bCs/>
      <w:smallCaps/>
      <w:color w:val="2F5496" w:themeColor="accent1" w:themeShade="BF"/>
      <w:spacing w:val="5"/>
    </w:rPr>
  </w:style>
  <w:style w:type="character" w:styleId="Hyperlink">
    <w:name w:val="Hyperlink"/>
    <w:basedOn w:val="DefaultParagraphFont"/>
    <w:uiPriority w:val="99"/>
    <w:unhideWhenUsed/>
    <w:rsid w:val="001365D3"/>
    <w:rPr>
      <w:color w:val="0563C1" w:themeColor="hyperlink"/>
      <w:u w:val="single"/>
    </w:rPr>
  </w:style>
  <w:style w:type="paragraph" w:styleId="Footer">
    <w:name w:val="footer"/>
    <w:basedOn w:val="Normal"/>
    <w:link w:val="FooterChar"/>
    <w:uiPriority w:val="99"/>
    <w:unhideWhenUsed/>
    <w:rsid w:val="001365D3"/>
    <w:pPr>
      <w:tabs>
        <w:tab w:val="center" w:pos="4680"/>
        <w:tab w:val="right" w:pos="9360"/>
      </w:tabs>
      <w:spacing w:line="240" w:lineRule="auto"/>
    </w:pPr>
  </w:style>
  <w:style w:type="character" w:customStyle="1" w:styleId="FooterChar">
    <w:name w:val="Footer Char"/>
    <w:basedOn w:val="DefaultParagraphFont"/>
    <w:link w:val="Footer"/>
    <w:uiPriority w:val="99"/>
    <w:rsid w:val="001365D3"/>
    <w:rPr>
      <w:rFonts w:ascii="Arial" w:eastAsia="Arial" w:hAnsi="Arial" w:cs="Arial"/>
      <w:kern w:val="0"/>
      <w:sz w:val="22"/>
      <w:szCs w:val="22"/>
      <w:lang w:val="en"/>
      <w14:ligatures w14:val="none"/>
    </w:rPr>
  </w:style>
  <w:style w:type="paragraph" w:styleId="Header">
    <w:name w:val="header"/>
    <w:basedOn w:val="Normal"/>
    <w:link w:val="HeaderChar"/>
    <w:uiPriority w:val="99"/>
    <w:unhideWhenUsed/>
    <w:rsid w:val="001365D3"/>
    <w:pPr>
      <w:tabs>
        <w:tab w:val="center" w:pos="4680"/>
        <w:tab w:val="right" w:pos="9360"/>
      </w:tabs>
      <w:spacing w:line="240" w:lineRule="auto"/>
    </w:pPr>
  </w:style>
  <w:style w:type="character" w:customStyle="1" w:styleId="HeaderChar">
    <w:name w:val="Header Char"/>
    <w:basedOn w:val="DefaultParagraphFont"/>
    <w:link w:val="Header"/>
    <w:uiPriority w:val="99"/>
    <w:rsid w:val="001365D3"/>
    <w:rPr>
      <w:rFonts w:ascii="Arial" w:eastAsia="Arial" w:hAnsi="Arial" w:cs="Arial"/>
      <w:kern w:val="0"/>
      <w:sz w:val="22"/>
      <w:szCs w:val="22"/>
      <w:lang w:val="en"/>
      <w14:ligatures w14:val="none"/>
    </w:rPr>
  </w:style>
  <w:style w:type="character" w:styleId="UnresolvedMention">
    <w:name w:val="Unresolved Mention"/>
    <w:basedOn w:val="DefaultParagraphFont"/>
    <w:uiPriority w:val="99"/>
    <w:semiHidden/>
    <w:unhideWhenUsed/>
    <w:rsid w:val="00136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udewiltshire.com/student-art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sualvoicesnyc.blogspo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maudewiltshirephotos@gmail.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maudewiltshire.com" TargetMode="External"/><Relationship Id="rId4" Type="http://schemas.openxmlformats.org/officeDocument/2006/relationships/footnotes" Target="footnotes.xml"/><Relationship Id="rId9" Type="http://schemas.openxmlformats.org/officeDocument/2006/relationships/hyperlink" Target="http://www.instagram.com/maudewiltshir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Maude Wiltshire</dc:creator>
  <cp:keywords/>
  <dc:description/>
  <cp:lastModifiedBy>Maude Wiltshire</cp:lastModifiedBy>
  <cp:revision>6</cp:revision>
  <dcterms:created xsi:type="dcterms:W3CDTF">2026-01-26T18:02:00Z</dcterms:created>
  <dcterms:modified xsi:type="dcterms:W3CDTF">2026-02-27T22:20:00Z</dcterms:modified>
</cp:coreProperties>
</file>